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BE" w:rsidRPr="00CD55DC" w:rsidRDefault="004D04BE" w:rsidP="004D04BE">
      <w:pPr>
        <w:jc w:val="center"/>
        <w:rPr>
          <w:sz w:val="28"/>
          <w:szCs w:val="28"/>
        </w:rPr>
      </w:pPr>
      <w:r w:rsidRPr="00CD55DC">
        <w:rPr>
          <w:sz w:val="28"/>
          <w:szCs w:val="28"/>
        </w:rPr>
        <w:t>Муниципальное бюджетное общеобразовательное учреждение</w:t>
      </w:r>
    </w:p>
    <w:p w:rsidR="004D04BE" w:rsidRPr="00CD55DC" w:rsidRDefault="004D04BE" w:rsidP="004D04BE">
      <w:pPr>
        <w:jc w:val="center"/>
        <w:rPr>
          <w:sz w:val="28"/>
          <w:szCs w:val="28"/>
        </w:rPr>
      </w:pPr>
      <w:r w:rsidRPr="00CD55DC">
        <w:rPr>
          <w:sz w:val="28"/>
          <w:szCs w:val="28"/>
        </w:rPr>
        <w:t>«Гатчинская сред</w:t>
      </w:r>
      <w:r w:rsidR="005B25DE">
        <w:rPr>
          <w:sz w:val="28"/>
          <w:szCs w:val="28"/>
        </w:rPr>
        <w:t>няя общеобразовательная школа №2</w:t>
      </w:r>
      <w:r w:rsidR="00CB40B6">
        <w:rPr>
          <w:sz w:val="28"/>
          <w:szCs w:val="28"/>
        </w:rPr>
        <w:t>»</w:t>
      </w:r>
    </w:p>
    <w:p w:rsidR="0012414B" w:rsidRDefault="0012414B" w:rsidP="0012414B">
      <w:pPr>
        <w:jc w:val="center"/>
        <w:rPr>
          <w:sz w:val="28"/>
          <w:szCs w:val="28"/>
        </w:rPr>
      </w:pPr>
    </w:p>
    <w:p w:rsidR="0012414B" w:rsidRPr="0012414B" w:rsidRDefault="004D04BE" w:rsidP="0012414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12414B" w:rsidRPr="0012414B">
        <w:rPr>
          <w:rFonts w:eastAsia="Calibri"/>
          <w:sz w:val="28"/>
          <w:szCs w:val="28"/>
          <w:lang w:eastAsia="en-US"/>
        </w:rPr>
        <w:t>к АООП ООО</w:t>
      </w:r>
    </w:p>
    <w:p w:rsidR="0012414B" w:rsidRPr="0012414B" w:rsidRDefault="0012414B" w:rsidP="0012414B">
      <w:pPr>
        <w:spacing w:line="360" w:lineRule="auto"/>
        <w:jc w:val="right"/>
        <w:rPr>
          <w:rFonts w:eastAsia="Calibri"/>
          <w:sz w:val="28"/>
          <w:szCs w:val="28"/>
          <w:lang w:eastAsia="en-US"/>
        </w:rPr>
      </w:pPr>
      <w:r w:rsidRPr="0012414B">
        <w:rPr>
          <w:rFonts w:eastAsia="Calibri"/>
          <w:sz w:val="28"/>
          <w:szCs w:val="28"/>
          <w:lang w:eastAsia="en-US"/>
        </w:rPr>
        <w:t xml:space="preserve"> для детей с ЗПР, </w:t>
      </w:r>
    </w:p>
    <w:p w:rsidR="004D04BE" w:rsidRDefault="004D04BE" w:rsidP="0012414B">
      <w:pPr>
        <w:ind w:left="4680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утвержденной</w:t>
      </w:r>
      <w:proofErr w:type="gramEnd"/>
      <w:r>
        <w:rPr>
          <w:sz w:val="28"/>
          <w:szCs w:val="28"/>
        </w:rPr>
        <w:t xml:space="preserve"> приказом</w:t>
      </w:r>
    </w:p>
    <w:p w:rsidR="004D04BE" w:rsidRDefault="004A5B25" w:rsidP="0012414B">
      <w:pPr>
        <w:ind w:left="4680"/>
        <w:jc w:val="right"/>
        <w:rPr>
          <w:sz w:val="28"/>
          <w:szCs w:val="28"/>
        </w:rPr>
      </w:pPr>
      <w:r>
        <w:rPr>
          <w:sz w:val="28"/>
          <w:szCs w:val="28"/>
        </w:rPr>
        <w:t>№</w:t>
      </w:r>
      <w:r w:rsidR="00CB40B6">
        <w:rPr>
          <w:sz w:val="28"/>
          <w:szCs w:val="28"/>
        </w:rPr>
        <w:t xml:space="preserve"> 194 </w:t>
      </w:r>
      <w:r w:rsidR="004D04BE">
        <w:rPr>
          <w:sz w:val="28"/>
          <w:szCs w:val="28"/>
        </w:rPr>
        <w:t xml:space="preserve"> от </w:t>
      </w:r>
      <w:r>
        <w:rPr>
          <w:sz w:val="28"/>
          <w:szCs w:val="28"/>
        </w:rPr>
        <w:t>30</w:t>
      </w:r>
      <w:r w:rsidR="004D04BE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="004D04BE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="004D04BE">
        <w:rPr>
          <w:sz w:val="28"/>
          <w:szCs w:val="28"/>
        </w:rPr>
        <w:t xml:space="preserve"> г.</w:t>
      </w:r>
    </w:p>
    <w:p w:rsidR="004D04BE" w:rsidRDefault="004D04BE" w:rsidP="004D04BE">
      <w:pPr>
        <w:ind w:left="4680"/>
        <w:rPr>
          <w:sz w:val="28"/>
          <w:szCs w:val="28"/>
        </w:rPr>
      </w:pPr>
    </w:p>
    <w:p w:rsidR="004D04BE" w:rsidRDefault="004D04BE" w:rsidP="004D04BE">
      <w:pPr>
        <w:ind w:left="4680"/>
        <w:rPr>
          <w:sz w:val="28"/>
          <w:szCs w:val="28"/>
        </w:rPr>
      </w:pPr>
    </w:p>
    <w:p w:rsidR="004D04BE" w:rsidRDefault="004D04BE" w:rsidP="004D04BE">
      <w:pPr>
        <w:ind w:left="4680"/>
        <w:rPr>
          <w:sz w:val="28"/>
          <w:szCs w:val="28"/>
        </w:rPr>
      </w:pPr>
    </w:p>
    <w:p w:rsidR="004D04BE" w:rsidRDefault="004D04BE" w:rsidP="004D04BE">
      <w:pPr>
        <w:ind w:left="4680"/>
        <w:rPr>
          <w:sz w:val="28"/>
          <w:szCs w:val="28"/>
        </w:rPr>
      </w:pPr>
    </w:p>
    <w:p w:rsidR="004D04BE" w:rsidRDefault="004D04BE" w:rsidP="004D04BE">
      <w:pPr>
        <w:ind w:left="4680"/>
        <w:rPr>
          <w:sz w:val="28"/>
          <w:szCs w:val="28"/>
        </w:rPr>
      </w:pPr>
    </w:p>
    <w:p w:rsidR="004D04BE" w:rsidRPr="004A5B25" w:rsidRDefault="004D04BE" w:rsidP="004D04BE">
      <w:pPr>
        <w:jc w:val="center"/>
        <w:rPr>
          <w:b/>
          <w:sz w:val="28"/>
          <w:szCs w:val="28"/>
        </w:rPr>
      </w:pPr>
      <w:r w:rsidRPr="004A5B25">
        <w:rPr>
          <w:b/>
          <w:sz w:val="28"/>
          <w:szCs w:val="28"/>
        </w:rPr>
        <w:t>АДАПТИРОВАННАЯ  РАБОЧАЯ ПРОГРАММА</w:t>
      </w:r>
    </w:p>
    <w:p w:rsidR="004D04BE" w:rsidRDefault="004A5B25" w:rsidP="004A5B25">
      <w:pPr>
        <w:ind w:left="120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D04BE">
        <w:rPr>
          <w:sz w:val="28"/>
          <w:szCs w:val="28"/>
        </w:rPr>
        <w:t xml:space="preserve">о  </w:t>
      </w:r>
      <w:r w:rsidR="004D04BE" w:rsidRPr="00D737BE">
        <w:rPr>
          <w:sz w:val="28"/>
          <w:szCs w:val="28"/>
          <w:u w:val="single"/>
        </w:rPr>
        <w:t>математике</w:t>
      </w:r>
      <w:r w:rsidR="004D04BE">
        <w:rPr>
          <w:sz w:val="28"/>
          <w:szCs w:val="28"/>
        </w:rPr>
        <w:t xml:space="preserve"> для </w:t>
      </w:r>
      <w:r>
        <w:rPr>
          <w:sz w:val="28"/>
          <w:szCs w:val="28"/>
        </w:rPr>
        <w:t>детей с ЗПР</w:t>
      </w:r>
    </w:p>
    <w:p w:rsidR="004A5B25" w:rsidRDefault="004A5B25" w:rsidP="004A5B25">
      <w:pPr>
        <w:ind w:left="1200"/>
        <w:jc w:val="center"/>
        <w:rPr>
          <w:sz w:val="28"/>
          <w:szCs w:val="28"/>
        </w:rPr>
      </w:pPr>
    </w:p>
    <w:p w:rsidR="004A5B25" w:rsidRDefault="004A5B25" w:rsidP="004D04BE">
      <w:pPr>
        <w:ind w:left="1200"/>
        <w:jc w:val="both"/>
        <w:rPr>
          <w:sz w:val="28"/>
          <w:szCs w:val="28"/>
        </w:rPr>
      </w:pPr>
    </w:p>
    <w:p w:rsidR="004D04BE" w:rsidRDefault="004D04BE" w:rsidP="004D04BE">
      <w:pPr>
        <w:ind w:left="1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Уровень образования </w:t>
      </w:r>
      <w:r w:rsidR="00127FD5">
        <w:rPr>
          <w:sz w:val="28"/>
          <w:szCs w:val="28"/>
          <w:u w:val="single"/>
        </w:rPr>
        <w:t>5</w:t>
      </w:r>
      <w:r w:rsidRPr="00424485">
        <w:rPr>
          <w:sz w:val="28"/>
          <w:szCs w:val="28"/>
          <w:u w:val="single"/>
        </w:rPr>
        <w:t xml:space="preserve"> классы</w:t>
      </w:r>
      <w:r>
        <w:rPr>
          <w:sz w:val="28"/>
          <w:szCs w:val="28"/>
        </w:rPr>
        <w:t>, реализующий ФГОС ООО</w:t>
      </w:r>
    </w:p>
    <w:p w:rsidR="004D04BE" w:rsidRDefault="004D04BE" w:rsidP="004D04BE">
      <w:pPr>
        <w:ind w:left="120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  </w:t>
      </w:r>
      <w:proofErr w:type="spellStart"/>
      <w:r w:rsidR="005B25DE">
        <w:rPr>
          <w:sz w:val="28"/>
          <w:szCs w:val="28"/>
          <w:u w:val="single"/>
        </w:rPr>
        <w:t>Корнух</w:t>
      </w:r>
      <w:proofErr w:type="spellEnd"/>
      <w:r w:rsidR="005B25DE">
        <w:rPr>
          <w:sz w:val="28"/>
          <w:szCs w:val="28"/>
          <w:u w:val="single"/>
        </w:rPr>
        <w:t xml:space="preserve"> С.А.</w:t>
      </w:r>
    </w:p>
    <w:p w:rsidR="004D04BE" w:rsidRDefault="004D04BE" w:rsidP="004D04BE">
      <w:pPr>
        <w:ind w:left="120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 примерной рабоче</w:t>
      </w:r>
      <w:r w:rsidR="00127FD5">
        <w:rPr>
          <w:sz w:val="28"/>
          <w:szCs w:val="28"/>
        </w:rPr>
        <w:t>й программы по математике для 5</w:t>
      </w:r>
      <w:r>
        <w:rPr>
          <w:sz w:val="28"/>
          <w:szCs w:val="28"/>
        </w:rPr>
        <w:t xml:space="preserve"> классов авторов УМК «Алгоритм успеха»  А.Г.</w:t>
      </w:r>
      <w:proofErr w:type="gramStart"/>
      <w:r>
        <w:rPr>
          <w:sz w:val="28"/>
          <w:szCs w:val="28"/>
        </w:rPr>
        <w:t>Мерзляк</w:t>
      </w:r>
      <w:proofErr w:type="gramEnd"/>
      <w:r>
        <w:rPr>
          <w:sz w:val="28"/>
          <w:szCs w:val="28"/>
        </w:rPr>
        <w:t>, В.Б.Полонский, М.С.Якир. 2015г. «</w:t>
      </w:r>
      <w:proofErr w:type="spellStart"/>
      <w:r>
        <w:rPr>
          <w:sz w:val="28"/>
          <w:szCs w:val="28"/>
        </w:rPr>
        <w:t>Вентана-Граф</w:t>
      </w:r>
      <w:proofErr w:type="spellEnd"/>
      <w:r>
        <w:rPr>
          <w:sz w:val="28"/>
          <w:szCs w:val="28"/>
        </w:rPr>
        <w:t>».</w:t>
      </w:r>
    </w:p>
    <w:p w:rsidR="004D04BE" w:rsidRDefault="004D04BE" w:rsidP="004D04BE">
      <w:pPr>
        <w:ind w:left="1200"/>
        <w:jc w:val="both"/>
        <w:rPr>
          <w:sz w:val="28"/>
          <w:szCs w:val="28"/>
        </w:rPr>
      </w:pPr>
    </w:p>
    <w:p w:rsidR="004D04BE" w:rsidRDefault="004D04BE" w:rsidP="004D04BE">
      <w:pPr>
        <w:ind w:left="1200"/>
        <w:jc w:val="both"/>
        <w:rPr>
          <w:sz w:val="28"/>
          <w:szCs w:val="28"/>
        </w:rPr>
      </w:pPr>
    </w:p>
    <w:p w:rsidR="004D04BE" w:rsidRDefault="004D04BE" w:rsidP="004D04BE">
      <w:pPr>
        <w:ind w:left="1200"/>
        <w:jc w:val="both"/>
        <w:rPr>
          <w:sz w:val="28"/>
          <w:szCs w:val="28"/>
        </w:rPr>
      </w:pPr>
    </w:p>
    <w:p w:rsidR="004D04BE" w:rsidRDefault="004D04BE" w:rsidP="004D04BE">
      <w:pPr>
        <w:ind w:left="1200"/>
        <w:jc w:val="both"/>
        <w:rPr>
          <w:sz w:val="28"/>
          <w:szCs w:val="28"/>
        </w:rPr>
      </w:pPr>
    </w:p>
    <w:p w:rsidR="004D04BE" w:rsidRDefault="004D04BE" w:rsidP="004D04BE">
      <w:pPr>
        <w:ind w:left="1200"/>
        <w:jc w:val="both"/>
        <w:rPr>
          <w:sz w:val="28"/>
          <w:szCs w:val="28"/>
        </w:rPr>
      </w:pPr>
    </w:p>
    <w:p w:rsidR="004D04BE" w:rsidRDefault="004D04BE" w:rsidP="004D04BE">
      <w:pPr>
        <w:ind w:left="1200"/>
        <w:jc w:val="both"/>
        <w:rPr>
          <w:sz w:val="28"/>
          <w:szCs w:val="28"/>
        </w:rPr>
      </w:pPr>
    </w:p>
    <w:p w:rsidR="004D04BE" w:rsidRDefault="004D04BE" w:rsidP="004D04BE">
      <w:pPr>
        <w:ind w:left="1200"/>
        <w:jc w:val="both"/>
        <w:rPr>
          <w:sz w:val="28"/>
          <w:szCs w:val="28"/>
        </w:rPr>
      </w:pPr>
    </w:p>
    <w:p w:rsidR="004D04BE" w:rsidRDefault="004D04BE" w:rsidP="004D04BE">
      <w:pPr>
        <w:ind w:left="1200"/>
        <w:jc w:val="both"/>
        <w:rPr>
          <w:sz w:val="28"/>
          <w:szCs w:val="28"/>
        </w:rPr>
      </w:pPr>
    </w:p>
    <w:p w:rsidR="004D04BE" w:rsidRDefault="004D04BE" w:rsidP="004A5B25">
      <w:pPr>
        <w:jc w:val="both"/>
        <w:rPr>
          <w:sz w:val="28"/>
          <w:szCs w:val="28"/>
        </w:rPr>
      </w:pPr>
    </w:p>
    <w:p w:rsidR="004D04BE" w:rsidRDefault="004D04BE" w:rsidP="004D04BE">
      <w:pPr>
        <w:ind w:left="1200"/>
        <w:jc w:val="both"/>
        <w:rPr>
          <w:sz w:val="28"/>
          <w:szCs w:val="28"/>
        </w:rPr>
      </w:pPr>
    </w:p>
    <w:p w:rsidR="004D04BE" w:rsidRDefault="004D04BE" w:rsidP="004D04BE">
      <w:pPr>
        <w:ind w:left="1200"/>
        <w:jc w:val="both"/>
        <w:rPr>
          <w:sz w:val="28"/>
          <w:szCs w:val="28"/>
        </w:rPr>
      </w:pPr>
    </w:p>
    <w:p w:rsidR="004D04BE" w:rsidRDefault="004D04BE" w:rsidP="004D04BE">
      <w:pPr>
        <w:ind w:left="1200"/>
        <w:jc w:val="both"/>
        <w:rPr>
          <w:sz w:val="28"/>
          <w:szCs w:val="28"/>
        </w:rPr>
      </w:pPr>
    </w:p>
    <w:p w:rsidR="0012414B" w:rsidRDefault="0012414B" w:rsidP="004D04BE">
      <w:pPr>
        <w:ind w:left="1200"/>
        <w:jc w:val="both"/>
        <w:rPr>
          <w:sz w:val="28"/>
          <w:szCs w:val="28"/>
        </w:rPr>
      </w:pPr>
    </w:p>
    <w:p w:rsidR="0012414B" w:rsidRDefault="0012414B" w:rsidP="004D04BE">
      <w:pPr>
        <w:ind w:left="1200"/>
        <w:jc w:val="both"/>
        <w:rPr>
          <w:sz w:val="28"/>
          <w:szCs w:val="28"/>
        </w:rPr>
      </w:pPr>
    </w:p>
    <w:p w:rsidR="0012414B" w:rsidRDefault="0012414B" w:rsidP="004D04BE">
      <w:pPr>
        <w:ind w:left="1200"/>
        <w:jc w:val="both"/>
        <w:rPr>
          <w:sz w:val="28"/>
          <w:szCs w:val="28"/>
        </w:rPr>
      </w:pPr>
    </w:p>
    <w:p w:rsidR="0012414B" w:rsidRDefault="0012414B" w:rsidP="004D04BE">
      <w:pPr>
        <w:ind w:left="1200"/>
        <w:jc w:val="both"/>
        <w:rPr>
          <w:sz w:val="28"/>
          <w:szCs w:val="28"/>
        </w:rPr>
      </w:pPr>
    </w:p>
    <w:p w:rsidR="0019761E" w:rsidRDefault="0019761E" w:rsidP="004D04BE">
      <w:pPr>
        <w:ind w:left="1200"/>
        <w:jc w:val="both"/>
        <w:rPr>
          <w:sz w:val="28"/>
          <w:szCs w:val="28"/>
        </w:rPr>
      </w:pPr>
    </w:p>
    <w:p w:rsidR="0019761E" w:rsidRDefault="0019761E" w:rsidP="004D04BE">
      <w:pPr>
        <w:ind w:left="1200"/>
        <w:jc w:val="both"/>
        <w:rPr>
          <w:sz w:val="28"/>
          <w:szCs w:val="28"/>
        </w:rPr>
      </w:pPr>
    </w:p>
    <w:p w:rsidR="0019761E" w:rsidRDefault="0019761E" w:rsidP="004D04BE">
      <w:pPr>
        <w:ind w:left="1200"/>
        <w:jc w:val="both"/>
        <w:rPr>
          <w:sz w:val="28"/>
          <w:szCs w:val="28"/>
        </w:rPr>
      </w:pPr>
    </w:p>
    <w:p w:rsidR="0019761E" w:rsidRDefault="0019761E" w:rsidP="004D04BE">
      <w:pPr>
        <w:ind w:left="1200"/>
        <w:jc w:val="both"/>
        <w:rPr>
          <w:sz w:val="28"/>
          <w:szCs w:val="28"/>
        </w:rPr>
      </w:pPr>
    </w:p>
    <w:p w:rsidR="0019761E" w:rsidRDefault="0019761E" w:rsidP="004D04BE">
      <w:pPr>
        <w:ind w:left="1200"/>
        <w:jc w:val="both"/>
        <w:rPr>
          <w:sz w:val="28"/>
          <w:szCs w:val="28"/>
        </w:rPr>
      </w:pPr>
    </w:p>
    <w:p w:rsidR="0019761E" w:rsidRDefault="0019761E" w:rsidP="004D04BE">
      <w:pPr>
        <w:ind w:left="1200"/>
        <w:jc w:val="both"/>
        <w:rPr>
          <w:sz w:val="28"/>
          <w:szCs w:val="28"/>
        </w:rPr>
      </w:pPr>
    </w:p>
    <w:p w:rsidR="0019761E" w:rsidRDefault="0019761E" w:rsidP="004D04BE">
      <w:pPr>
        <w:ind w:left="1200"/>
        <w:jc w:val="both"/>
        <w:rPr>
          <w:sz w:val="28"/>
          <w:szCs w:val="28"/>
        </w:rPr>
      </w:pPr>
    </w:p>
    <w:p w:rsidR="0012414B" w:rsidRDefault="0012414B" w:rsidP="004D04BE">
      <w:pPr>
        <w:ind w:left="1200"/>
        <w:jc w:val="both"/>
        <w:rPr>
          <w:sz w:val="28"/>
          <w:szCs w:val="28"/>
        </w:rPr>
      </w:pPr>
    </w:p>
    <w:p w:rsidR="004D04BE" w:rsidRDefault="004D04BE" w:rsidP="0065195D">
      <w:pPr>
        <w:rPr>
          <w:sz w:val="28"/>
          <w:szCs w:val="28"/>
        </w:rPr>
      </w:pPr>
    </w:p>
    <w:p w:rsidR="0065195D" w:rsidRDefault="0065195D" w:rsidP="0065195D">
      <w:pPr>
        <w:rPr>
          <w:sz w:val="28"/>
          <w:szCs w:val="28"/>
        </w:rPr>
      </w:pPr>
    </w:p>
    <w:p w:rsidR="004D04BE" w:rsidRPr="004A5B25" w:rsidRDefault="004D04BE" w:rsidP="004A5B25">
      <w:pPr>
        <w:pStyle w:val="a7"/>
        <w:numPr>
          <w:ilvl w:val="0"/>
          <w:numId w:val="12"/>
        </w:numPr>
        <w:spacing w:line="360" w:lineRule="auto"/>
        <w:jc w:val="center"/>
        <w:rPr>
          <w:b/>
          <w:sz w:val="36"/>
          <w:szCs w:val="36"/>
        </w:rPr>
      </w:pPr>
      <w:r w:rsidRPr="004A5B25">
        <w:rPr>
          <w:b/>
          <w:sz w:val="36"/>
          <w:szCs w:val="36"/>
        </w:rPr>
        <w:lastRenderedPageBreak/>
        <w:t>Планируемые результаты обучения</w:t>
      </w:r>
    </w:p>
    <w:p w:rsidR="004D04BE" w:rsidRDefault="00CB40B6" w:rsidP="004D04B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</w:t>
      </w:r>
      <w:r w:rsidR="004D04BE" w:rsidRPr="00985DF1">
        <w:rPr>
          <w:b/>
          <w:sz w:val="28"/>
          <w:szCs w:val="28"/>
        </w:rPr>
        <w:t>редметны</w:t>
      </w:r>
      <w:r w:rsidR="004D04BE">
        <w:rPr>
          <w:b/>
          <w:sz w:val="28"/>
          <w:szCs w:val="28"/>
        </w:rPr>
        <w:t xml:space="preserve">е </w:t>
      </w:r>
      <w:r w:rsidR="004D04BE" w:rsidRPr="00985DF1">
        <w:rPr>
          <w:b/>
          <w:sz w:val="28"/>
          <w:szCs w:val="28"/>
        </w:rPr>
        <w:t>результат</w:t>
      </w:r>
      <w:r w:rsidR="004D04BE">
        <w:rPr>
          <w:b/>
          <w:sz w:val="28"/>
          <w:szCs w:val="28"/>
        </w:rPr>
        <w:t>ы</w:t>
      </w:r>
    </w:p>
    <w:p w:rsidR="004D04BE" w:rsidRDefault="004D04BE" w:rsidP="004D04B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содержания курса математики</w:t>
      </w:r>
    </w:p>
    <w:p w:rsidR="004D04BE" w:rsidRPr="00985DF1" w:rsidRDefault="004D04BE" w:rsidP="004D04B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класс</w:t>
      </w:r>
    </w:p>
    <w:p w:rsidR="004D04BE" w:rsidRPr="009C51AC" w:rsidRDefault="004D04BE" w:rsidP="00CB40B6">
      <w:pPr>
        <w:spacing w:line="360" w:lineRule="auto"/>
        <w:ind w:firstLine="720"/>
        <w:jc w:val="both"/>
      </w:pPr>
      <w:r>
        <w:rPr>
          <w:sz w:val="28"/>
          <w:szCs w:val="28"/>
        </w:rPr>
        <w:t xml:space="preserve">Изучение математики по данной программе  способствует формированию у учащихся  </w:t>
      </w:r>
      <w:r w:rsidRPr="007B1C37">
        <w:rPr>
          <w:b/>
          <w:sz w:val="28"/>
          <w:szCs w:val="28"/>
        </w:rPr>
        <w:t>предметных результатов</w:t>
      </w:r>
      <w:r>
        <w:rPr>
          <w:sz w:val="28"/>
          <w:szCs w:val="28"/>
        </w:rPr>
        <w:t xml:space="preserve"> обучения, соответствующих требованиям Федерального государственного образовательного стандар</w:t>
      </w:r>
      <w:r w:rsidR="00CB40B6">
        <w:rPr>
          <w:sz w:val="28"/>
          <w:szCs w:val="28"/>
        </w:rPr>
        <w:t>та основного общего образования:</w:t>
      </w:r>
    </w:p>
    <w:p w:rsidR="004D04BE" w:rsidRDefault="004D04BE" w:rsidP="004D04BE">
      <w:pPr>
        <w:pStyle w:val="dash0410043104370430044600200441043f04380441043a0430"/>
        <w:numPr>
          <w:ilvl w:val="0"/>
          <w:numId w:val="4"/>
        </w:numPr>
        <w:spacing w:line="360" w:lineRule="auto"/>
        <w:rPr>
          <w:rStyle w:val="dash0410043104370430044600200441043f04380441043a0430char1"/>
          <w:sz w:val="28"/>
          <w:szCs w:val="28"/>
        </w:rPr>
      </w:pPr>
      <w:r>
        <w:rPr>
          <w:rStyle w:val="dash0410043104370430044600200441043f04380441043a0430char1"/>
          <w:sz w:val="28"/>
          <w:szCs w:val="28"/>
        </w:rPr>
        <w:t>о</w:t>
      </w:r>
      <w:r w:rsidRPr="0065359B">
        <w:rPr>
          <w:rStyle w:val="dash0410043104370430044600200441043f04380441043a0430char1"/>
          <w:sz w:val="28"/>
          <w:szCs w:val="28"/>
        </w:rPr>
        <w:t xml:space="preserve">сознание значения математики </w:t>
      </w:r>
      <w:r>
        <w:rPr>
          <w:rStyle w:val="dash0410043104370430044600200441043f04380441043a0430char1"/>
          <w:sz w:val="28"/>
          <w:szCs w:val="28"/>
        </w:rPr>
        <w:t>для</w:t>
      </w:r>
      <w:r w:rsidRPr="0065359B">
        <w:rPr>
          <w:rStyle w:val="dash0410043104370430044600200441043f04380441043a0430char1"/>
          <w:sz w:val="28"/>
          <w:szCs w:val="28"/>
        </w:rPr>
        <w:t xml:space="preserve"> повседневной жизни человека</w:t>
      </w:r>
      <w:r>
        <w:rPr>
          <w:rStyle w:val="dash0410043104370430044600200441043f04380441043a0430char1"/>
          <w:sz w:val="28"/>
          <w:szCs w:val="28"/>
        </w:rPr>
        <w:t>;</w:t>
      </w:r>
    </w:p>
    <w:p w:rsidR="004D04BE" w:rsidRPr="00DE1F6F" w:rsidRDefault="004D04BE" w:rsidP="004D04BE">
      <w:pPr>
        <w:numPr>
          <w:ilvl w:val="0"/>
          <w:numId w:val="4"/>
        </w:numPr>
        <w:spacing w:line="360" w:lineRule="auto"/>
        <w:jc w:val="both"/>
        <w:rPr>
          <w:rStyle w:val="dash0410043104370430044600200441043f04380441043a0430char1"/>
          <w:sz w:val="28"/>
          <w:szCs w:val="28"/>
        </w:rPr>
      </w:pPr>
      <w:r w:rsidRPr="00DE1F6F">
        <w:rPr>
          <w:sz w:val="28"/>
          <w:szCs w:val="28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4D04BE" w:rsidRDefault="004D04BE" w:rsidP="004D04BE">
      <w:pPr>
        <w:numPr>
          <w:ilvl w:val="0"/>
          <w:numId w:val="4"/>
        </w:numPr>
        <w:spacing w:line="360" w:lineRule="auto"/>
        <w:jc w:val="both"/>
        <w:rPr>
          <w:rStyle w:val="dash041e0431044b0447043d044b0439char1"/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р</w:t>
      </w:r>
      <w:r w:rsidRPr="0065359B">
        <w:rPr>
          <w:rStyle w:val="dash041e0431044b0447043d044b0439char1"/>
          <w:sz w:val="28"/>
          <w:szCs w:val="28"/>
        </w:rPr>
        <w:t>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</w:t>
      </w:r>
      <w:r>
        <w:rPr>
          <w:rStyle w:val="dash041e0431044b0447043d044b0439char1"/>
          <w:sz w:val="28"/>
          <w:szCs w:val="28"/>
        </w:rPr>
        <w:t>.</w:t>
      </w:r>
    </w:p>
    <w:p w:rsidR="004D04BE" w:rsidRDefault="004D04BE" w:rsidP="004D04BE">
      <w:pPr>
        <w:numPr>
          <w:ilvl w:val="0"/>
          <w:numId w:val="4"/>
        </w:numPr>
        <w:spacing w:line="360" w:lineRule="auto"/>
        <w:jc w:val="both"/>
        <w:rPr>
          <w:rStyle w:val="dash041e0431044b0447043d044b0439char1"/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владение базовым понятийным аппаратом по основным разделам содержания;</w:t>
      </w:r>
    </w:p>
    <w:p w:rsidR="004D04BE" w:rsidRDefault="004D04BE" w:rsidP="004D04BE">
      <w:pPr>
        <w:numPr>
          <w:ilvl w:val="0"/>
          <w:numId w:val="4"/>
        </w:numPr>
        <w:spacing w:line="360" w:lineRule="auto"/>
        <w:jc w:val="both"/>
        <w:rPr>
          <w:rStyle w:val="dash041e0431044b0447043d044b0439char1"/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практически значимые математические умения и навыки, их применение к решению математических и нематематических задач, предполагающее умение:</w:t>
      </w:r>
    </w:p>
    <w:p w:rsidR="004D04BE" w:rsidRDefault="004D04BE" w:rsidP="004D04BE">
      <w:pPr>
        <w:numPr>
          <w:ilvl w:val="0"/>
          <w:numId w:val="1"/>
        </w:numPr>
        <w:spacing w:line="360" w:lineRule="auto"/>
        <w:ind w:left="0" w:firstLine="567"/>
        <w:jc w:val="both"/>
        <w:rPr>
          <w:rStyle w:val="dash041e0431044b0447043d044b0439char1"/>
          <w:sz w:val="28"/>
          <w:szCs w:val="28"/>
        </w:rPr>
      </w:pPr>
      <w:r>
        <w:rPr>
          <w:rStyle w:val="dash041e0431044b0447043d044b0439char1"/>
          <w:sz w:val="28"/>
          <w:szCs w:val="28"/>
        </w:rPr>
        <w:t xml:space="preserve">  выполнять вычисления с натуральными числами, обыкновенными и десятичными дробями, положительными и отрицательными числами;</w:t>
      </w:r>
    </w:p>
    <w:p w:rsidR="004D04BE" w:rsidRDefault="004D04BE" w:rsidP="004D04BE">
      <w:pPr>
        <w:numPr>
          <w:ilvl w:val="0"/>
          <w:numId w:val="1"/>
        </w:numPr>
        <w:spacing w:line="360" w:lineRule="auto"/>
        <w:ind w:left="0" w:firstLine="567"/>
        <w:jc w:val="both"/>
        <w:rPr>
          <w:rStyle w:val="dash041e0431044b0447043d044b0439char1"/>
          <w:sz w:val="28"/>
          <w:szCs w:val="28"/>
        </w:rPr>
      </w:pPr>
      <w:r w:rsidRPr="004A6BD3">
        <w:rPr>
          <w:rStyle w:val="dash041e0431044b0447043d044b0439char1"/>
          <w:sz w:val="28"/>
          <w:szCs w:val="28"/>
        </w:rPr>
        <w:t>решать текстовые задачи ари</w:t>
      </w:r>
      <w:r>
        <w:rPr>
          <w:rStyle w:val="dash041e0431044b0447043d044b0439char1"/>
          <w:sz w:val="28"/>
          <w:szCs w:val="28"/>
        </w:rPr>
        <w:t>фметическим способом и с помощью составления и решения уравнений;</w:t>
      </w:r>
    </w:p>
    <w:p w:rsidR="004D04BE" w:rsidRDefault="004D04BE" w:rsidP="004D04BE">
      <w:pPr>
        <w:numPr>
          <w:ilvl w:val="0"/>
          <w:numId w:val="1"/>
        </w:numPr>
        <w:spacing w:line="360" w:lineRule="auto"/>
        <w:ind w:left="0" w:firstLine="567"/>
        <w:jc w:val="both"/>
        <w:rPr>
          <w:rStyle w:val="dash041e0431044b0447043d044b0439char1"/>
          <w:sz w:val="28"/>
          <w:szCs w:val="28"/>
        </w:rPr>
      </w:pPr>
      <w:r>
        <w:rPr>
          <w:rStyle w:val="dash041e0431044b0447043d044b0439char1"/>
          <w:sz w:val="28"/>
          <w:szCs w:val="28"/>
        </w:rPr>
        <w:t xml:space="preserve"> изображ</w:t>
      </w:r>
      <w:r w:rsidRPr="004A6BD3">
        <w:rPr>
          <w:rStyle w:val="dash041e0431044b0447043d044b0439char1"/>
          <w:sz w:val="28"/>
          <w:szCs w:val="28"/>
        </w:rPr>
        <w:t>а</w:t>
      </w:r>
      <w:r>
        <w:rPr>
          <w:rStyle w:val="dash041e0431044b0447043d044b0439char1"/>
          <w:sz w:val="28"/>
          <w:szCs w:val="28"/>
        </w:rPr>
        <w:t>ть</w:t>
      </w:r>
      <w:r w:rsidRPr="004A6BD3">
        <w:rPr>
          <w:rStyle w:val="dash041e0431044b0447043d044b0439char1"/>
          <w:sz w:val="28"/>
          <w:szCs w:val="28"/>
        </w:rPr>
        <w:t xml:space="preserve"> фигур</w:t>
      </w:r>
      <w:r>
        <w:rPr>
          <w:rStyle w:val="dash041e0431044b0447043d044b0439char1"/>
          <w:sz w:val="28"/>
          <w:szCs w:val="28"/>
        </w:rPr>
        <w:t>ы на</w:t>
      </w:r>
      <w:r w:rsidRPr="004A6BD3">
        <w:rPr>
          <w:rStyle w:val="dash041e0431044b0447043d044b0439char1"/>
          <w:sz w:val="28"/>
          <w:szCs w:val="28"/>
        </w:rPr>
        <w:t xml:space="preserve"> плоск</w:t>
      </w:r>
      <w:r>
        <w:rPr>
          <w:rStyle w:val="dash041e0431044b0447043d044b0439char1"/>
          <w:sz w:val="28"/>
          <w:szCs w:val="28"/>
        </w:rPr>
        <w:t>ости</w:t>
      </w:r>
      <w:r w:rsidRPr="004A6BD3">
        <w:rPr>
          <w:rStyle w:val="dash041e0431044b0447043d044b0439char1"/>
          <w:sz w:val="28"/>
          <w:szCs w:val="28"/>
        </w:rPr>
        <w:t xml:space="preserve">; </w:t>
      </w:r>
    </w:p>
    <w:p w:rsidR="004D04BE" w:rsidRDefault="004D04BE" w:rsidP="004D04BE">
      <w:pPr>
        <w:numPr>
          <w:ilvl w:val="0"/>
          <w:numId w:val="1"/>
        </w:numPr>
        <w:spacing w:line="360" w:lineRule="auto"/>
        <w:ind w:left="0" w:firstLine="567"/>
        <w:jc w:val="both"/>
        <w:rPr>
          <w:rStyle w:val="dash041e0431044b0447043d044b0439char1"/>
          <w:sz w:val="28"/>
          <w:szCs w:val="28"/>
        </w:rPr>
      </w:pPr>
      <w:r w:rsidRPr="004A6BD3">
        <w:rPr>
          <w:rStyle w:val="dash041e0431044b0447043d044b0439char1"/>
          <w:sz w:val="28"/>
          <w:szCs w:val="28"/>
        </w:rPr>
        <w:t xml:space="preserve">использовать геометрический </w:t>
      </w:r>
      <w:r>
        <w:rPr>
          <w:rStyle w:val="dash041e0431044b0447043d044b0439char1"/>
          <w:sz w:val="28"/>
          <w:szCs w:val="28"/>
        </w:rPr>
        <w:t>«</w:t>
      </w:r>
      <w:r w:rsidRPr="004A6BD3">
        <w:rPr>
          <w:rStyle w:val="dash041e0431044b0447043d044b0439char1"/>
          <w:sz w:val="28"/>
          <w:szCs w:val="28"/>
        </w:rPr>
        <w:t>язык</w:t>
      </w:r>
      <w:r>
        <w:rPr>
          <w:rStyle w:val="dash041e0431044b0447043d044b0439char1"/>
          <w:sz w:val="28"/>
          <w:szCs w:val="28"/>
        </w:rPr>
        <w:t>»</w:t>
      </w:r>
      <w:r w:rsidRPr="004A6BD3">
        <w:rPr>
          <w:rStyle w:val="dash041e0431044b0447043d044b0439char1"/>
          <w:sz w:val="28"/>
          <w:szCs w:val="28"/>
        </w:rPr>
        <w:t xml:space="preserve"> для описания предметов окружающего мира;</w:t>
      </w:r>
    </w:p>
    <w:p w:rsidR="004D04BE" w:rsidRDefault="004D04BE" w:rsidP="004D04BE">
      <w:pPr>
        <w:numPr>
          <w:ilvl w:val="0"/>
          <w:numId w:val="1"/>
        </w:numPr>
        <w:spacing w:line="360" w:lineRule="auto"/>
        <w:ind w:left="0" w:firstLine="567"/>
        <w:jc w:val="both"/>
        <w:rPr>
          <w:rStyle w:val="dash041e0431044b0447043d044b0439char1"/>
          <w:sz w:val="28"/>
          <w:szCs w:val="28"/>
        </w:rPr>
      </w:pPr>
      <w:r w:rsidRPr="004A6BD3">
        <w:rPr>
          <w:rStyle w:val="dash041e0431044b0447043d044b0439char1"/>
          <w:sz w:val="28"/>
          <w:szCs w:val="28"/>
        </w:rPr>
        <w:t xml:space="preserve"> измеря</w:t>
      </w:r>
      <w:r>
        <w:rPr>
          <w:rStyle w:val="dash041e0431044b0447043d044b0439char1"/>
          <w:sz w:val="28"/>
          <w:szCs w:val="28"/>
        </w:rPr>
        <w:t>ть</w:t>
      </w:r>
      <w:r w:rsidRPr="004A6BD3">
        <w:rPr>
          <w:rStyle w:val="dash041e0431044b0447043d044b0439char1"/>
          <w:sz w:val="28"/>
          <w:szCs w:val="28"/>
        </w:rPr>
        <w:t xml:space="preserve"> длин</w:t>
      </w:r>
      <w:r>
        <w:rPr>
          <w:rStyle w:val="dash041e0431044b0447043d044b0439char1"/>
          <w:sz w:val="28"/>
          <w:szCs w:val="28"/>
        </w:rPr>
        <w:t>ы</w:t>
      </w:r>
      <w:r w:rsidRPr="004A6BD3">
        <w:rPr>
          <w:rStyle w:val="dash041e0431044b0447043d044b0439char1"/>
          <w:sz w:val="28"/>
          <w:szCs w:val="28"/>
        </w:rPr>
        <w:t xml:space="preserve"> отрезков, величин</w:t>
      </w:r>
      <w:r>
        <w:rPr>
          <w:rStyle w:val="dash041e0431044b0447043d044b0439char1"/>
          <w:sz w:val="28"/>
          <w:szCs w:val="28"/>
        </w:rPr>
        <w:t>ы</w:t>
      </w:r>
      <w:r w:rsidRPr="004A6BD3">
        <w:rPr>
          <w:rStyle w:val="dash041e0431044b0447043d044b0439char1"/>
          <w:sz w:val="28"/>
          <w:szCs w:val="28"/>
        </w:rPr>
        <w:t xml:space="preserve"> углов, вычисля</w:t>
      </w:r>
      <w:r>
        <w:rPr>
          <w:rStyle w:val="dash041e0431044b0447043d044b0439char1"/>
          <w:sz w:val="28"/>
          <w:szCs w:val="28"/>
        </w:rPr>
        <w:t>ть</w:t>
      </w:r>
      <w:r w:rsidRPr="004A6BD3">
        <w:rPr>
          <w:rStyle w:val="dash041e0431044b0447043d044b0439char1"/>
          <w:sz w:val="28"/>
          <w:szCs w:val="28"/>
        </w:rPr>
        <w:t xml:space="preserve"> площад</w:t>
      </w:r>
      <w:r>
        <w:rPr>
          <w:rStyle w:val="dash041e0431044b0447043d044b0439char1"/>
          <w:sz w:val="28"/>
          <w:szCs w:val="28"/>
        </w:rPr>
        <w:t>и</w:t>
      </w:r>
      <w:r w:rsidRPr="004A6BD3">
        <w:rPr>
          <w:rStyle w:val="dash041e0431044b0447043d044b0439char1"/>
          <w:sz w:val="28"/>
          <w:szCs w:val="28"/>
        </w:rPr>
        <w:t xml:space="preserve"> и объём</w:t>
      </w:r>
      <w:r>
        <w:rPr>
          <w:rStyle w:val="dash041e0431044b0447043d044b0439char1"/>
          <w:sz w:val="28"/>
          <w:szCs w:val="28"/>
        </w:rPr>
        <w:t>ы фигур;</w:t>
      </w:r>
    </w:p>
    <w:p w:rsidR="004D04BE" w:rsidRDefault="004D04BE" w:rsidP="004D04BE">
      <w:pPr>
        <w:numPr>
          <w:ilvl w:val="0"/>
          <w:numId w:val="1"/>
        </w:numPr>
        <w:spacing w:line="360" w:lineRule="auto"/>
        <w:ind w:left="0" w:firstLine="567"/>
        <w:jc w:val="both"/>
        <w:rPr>
          <w:rStyle w:val="dash041e0431044b0447043d044b0439char1"/>
          <w:sz w:val="28"/>
          <w:szCs w:val="28"/>
        </w:rPr>
      </w:pPr>
      <w:r w:rsidRPr="004A6BD3">
        <w:rPr>
          <w:rStyle w:val="dash041e0431044b0447043d044b0439char1"/>
          <w:sz w:val="28"/>
          <w:szCs w:val="28"/>
        </w:rPr>
        <w:t>распознавать и изображать равные и симметричные фигуры;</w:t>
      </w:r>
    </w:p>
    <w:p w:rsidR="004D04BE" w:rsidRDefault="004D04BE" w:rsidP="004D04BE">
      <w:pPr>
        <w:numPr>
          <w:ilvl w:val="0"/>
          <w:numId w:val="1"/>
        </w:numPr>
        <w:spacing w:line="360" w:lineRule="auto"/>
        <w:ind w:left="0" w:firstLine="567"/>
        <w:jc w:val="both"/>
        <w:rPr>
          <w:rStyle w:val="dash041e0431044b0447043d044b0439char1"/>
          <w:sz w:val="28"/>
          <w:szCs w:val="28"/>
        </w:rPr>
      </w:pPr>
      <w:r w:rsidRPr="004A6BD3">
        <w:rPr>
          <w:rStyle w:val="dash041e0431044b0447043d044b0439char1"/>
          <w:sz w:val="28"/>
          <w:szCs w:val="28"/>
        </w:rPr>
        <w:t>проводить несложные практические вычисления с процентами, использование прикидки и оценки;</w:t>
      </w:r>
      <w:r>
        <w:rPr>
          <w:rStyle w:val="dash041e0431044b0447043d044b0439char1"/>
          <w:sz w:val="28"/>
          <w:szCs w:val="28"/>
        </w:rPr>
        <w:t xml:space="preserve"> выполнять необходимые измерения;</w:t>
      </w:r>
    </w:p>
    <w:p w:rsidR="004D04BE" w:rsidRDefault="004D04BE" w:rsidP="004D04BE">
      <w:pPr>
        <w:numPr>
          <w:ilvl w:val="0"/>
          <w:numId w:val="1"/>
        </w:numPr>
        <w:spacing w:line="360" w:lineRule="auto"/>
        <w:ind w:left="0" w:firstLine="567"/>
        <w:jc w:val="both"/>
        <w:rPr>
          <w:rStyle w:val="dash041e0431044b0447043d044b0439char1"/>
          <w:sz w:val="28"/>
          <w:szCs w:val="28"/>
        </w:rPr>
      </w:pPr>
      <w:r w:rsidRPr="004A6BD3">
        <w:rPr>
          <w:rStyle w:val="dash041e0431044b0447043d044b0439char1"/>
          <w:sz w:val="28"/>
          <w:szCs w:val="28"/>
        </w:rPr>
        <w:t xml:space="preserve"> использовать букв</w:t>
      </w:r>
      <w:r>
        <w:rPr>
          <w:rStyle w:val="dash041e0431044b0447043d044b0439char1"/>
          <w:sz w:val="28"/>
          <w:szCs w:val="28"/>
        </w:rPr>
        <w:t>енную символику</w:t>
      </w:r>
      <w:r w:rsidRPr="004A6BD3">
        <w:rPr>
          <w:rStyle w:val="dash041e0431044b0447043d044b0439char1"/>
          <w:sz w:val="28"/>
          <w:szCs w:val="28"/>
        </w:rPr>
        <w:t xml:space="preserve"> для записи общих утверждений, формул, выражений, уравнений; </w:t>
      </w:r>
    </w:p>
    <w:p w:rsidR="004D04BE" w:rsidRPr="002E3FAF" w:rsidRDefault="004D04BE" w:rsidP="004D04BE">
      <w:pPr>
        <w:numPr>
          <w:ilvl w:val="0"/>
          <w:numId w:val="1"/>
        </w:numPr>
        <w:spacing w:line="360" w:lineRule="auto"/>
        <w:ind w:left="0" w:firstLine="567"/>
        <w:jc w:val="both"/>
        <w:rPr>
          <w:rStyle w:val="dash041e0431044b0447043d044b0439char1"/>
          <w:sz w:val="28"/>
          <w:szCs w:val="28"/>
        </w:rPr>
      </w:pPr>
      <w:r w:rsidRPr="002E3FAF">
        <w:rPr>
          <w:rStyle w:val="dash041e0431044b0447043d044b0439char1"/>
          <w:sz w:val="28"/>
          <w:szCs w:val="28"/>
        </w:rPr>
        <w:t xml:space="preserve">  строить на координатной плоскости точки по заданным координатам, определять координаты точек</w:t>
      </w:r>
      <w:r>
        <w:rPr>
          <w:rStyle w:val="dash041e0431044b0447043d044b0439char1"/>
          <w:sz w:val="28"/>
          <w:szCs w:val="28"/>
        </w:rPr>
        <w:t>;</w:t>
      </w:r>
    </w:p>
    <w:p w:rsidR="004D04BE" w:rsidRDefault="004D04BE" w:rsidP="004D04BE">
      <w:pPr>
        <w:numPr>
          <w:ilvl w:val="0"/>
          <w:numId w:val="1"/>
        </w:numPr>
        <w:spacing w:line="360" w:lineRule="auto"/>
        <w:ind w:left="0" w:firstLine="567"/>
        <w:jc w:val="both"/>
        <w:rPr>
          <w:rStyle w:val="dash041e0431044b0447043d044b0439char1"/>
          <w:sz w:val="28"/>
          <w:szCs w:val="28"/>
        </w:rPr>
      </w:pPr>
      <w:r w:rsidRPr="002E3FAF">
        <w:rPr>
          <w:rStyle w:val="dash041e0431044b0447043d044b0439char1"/>
          <w:sz w:val="28"/>
          <w:szCs w:val="28"/>
        </w:rPr>
        <w:t xml:space="preserve"> читать и использовать информацию, представленную в виде таблицы, диаграммы (столбчатой </w:t>
      </w:r>
      <w:r>
        <w:rPr>
          <w:rStyle w:val="dash041e0431044b0447043d044b0439char1"/>
          <w:sz w:val="28"/>
          <w:szCs w:val="28"/>
        </w:rPr>
        <w:t>или круговой), графическом виде;</w:t>
      </w:r>
    </w:p>
    <w:p w:rsidR="004D04BE" w:rsidRDefault="004D04BE" w:rsidP="004D04BE">
      <w:pPr>
        <w:numPr>
          <w:ilvl w:val="0"/>
          <w:numId w:val="1"/>
        </w:numPr>
        <w:spacing w:line="360" w:lineRule="auto"/>
        <w:ind w:left="0" w:firstLine="567"/>
        <w:jc w:val="both"/>
        <w:rPr>
          <w:rStyle w:val="dash041e0431044b0447043d044b0439char1"/>
          <w:sz w:val="28"/>
          <w:szCs w:val="28"/>
        </w:rPr>
      </w:pPr>
      <w:r w:rsidRPr="002E3FAF">
        <w:rPr>
          <w:rStyle w:val="dash041e0431044b0447043d044b0439char1"/>
          <w:sz w:val="28"/>
          <w:szCs w:val="28"/>
        </w:rPr>
        <w:t>решать простейшие комбинаторные задачи перебором возможных вариантов.</w:t>
      </w:r>
    </w:p>
    <w:p w:rsidR="004D04BE" w:rsidRDefault="004D04BE" w:rsidP="004D04BE">
      <w:pPr>
        <w:spacing w:line="360" w:lineRule="auto"/>
        <w:ind w:firstLine="720"/>
        <w:jc w:val="both"/>
        <w:rPr>
          <w:sz w:val="28"/>
          <w:szCs w:val="28"/>
        </w:rPr>
      </w:pPr>
    </w:p>
    <w:p w:rsidR="004D04BE" w:rsidRDefault="004D04BE" w:rsidP="004D04BE">
      <w:pPr>
        <w:spacing w:line="360" w:lineRule="auto"/>
        <w:jc w:val="both"/>
        <w:rPr>
          <w:sz w:val="28"/>
          <w:szCs w:val="28"/>
        </w:rPr>
      </w:pPr>
    </w:p>
    <w:p w:rsidR="004D04BE" w:rsidRDefault="004A5B25" w:rsidP="004A5B25">
      <w:pPr>
        <w:pStyle w:val="1"/>
        <w:numPr>
          <w:ilvl w:val="0"/>
          <w:numId w:val="12"/>
        </w:numPr>
        <w:jc w:val="center"/>
        <w:rPr>
          <w:sz w:val="36"/>
          <w:szCs w:val="36"/>
        </w:rPr>
      </w:pPr>
      <w:r>
        <w:rPr>
          <w:sz w:val="36"/>
          <w:szCs w:val="36"/>
        </w:rPr>
        <w:t>С</w:t>
      </w:r>
      <w:r w:rsidR="004D04BE" w:rsidRPr="00D91A24">
        <w:rPr>
          <w:sz w:val="36"/>
          <w:szCs w:val="36"/>
        </w:rPr>
        <w:t xml:space="preserve">одержание курса математики </w:t>
      </w:r>
    </w:p>
    <w:p w:rsidR="004D04BE" w:rsidRPr="005737E6" w:rsidRDefault="004D04BE" w:rsidP="004D04BE">
      <w:pPr>
        <w:pStyle w:val="1"/>
        <w:jc w:val="center"/>
        <w:rPr>
          <w:sz w:val="28"/>
          <w:szCs w:val="28"/>
        </w:rPr>
      </w:pPr>
      <w:r w:rsidRPr="005737E6">
        <w:rPr>
          <w:sz w:val="28"/>
          <w:szCs w:val="28"/>
        </w:rPr>
        <w:t>5 класс</w:t>
      </w:r>
    </w:p>
    <w:p w:rsidR="004D04BE" w:rsidRPr="00405FC0" w:rsidRDefault="004D04BE" w:rsidP="004D04BE">
      <w:pPr>
        <w:jc w:val="center"/>
        <w:rPr>
          <w:b/>
          <w:spacing w:val="20"/>
          <w:sz w:val="32"/>
          <w:szCs w:val="32"/>
        </w:rPr>
      </w:pPr>
      <w:r>
        <w:rPr>
          <w:b/>
          <w:spacing w:val="20"/>
          <w:sz w:val="32"/>
          <w:szCs w:val="32"/>
        </w:rPr>
        <w:t>Арифметика.</w:t>
      </w:r>
    </w:p>
    <w:p w:rsidR="004D04BE" w:rsidRPr="00405FC0" w:rsidRDefault="004D04BE" w:rsidP="004D04BE">
      <w:pPr>
        <w:pStyle w:val="1"/>
        <w:jc w:val="left"/>
        <w:rPr>
          <w:rFonts w:eastAsia="SimSun"/>
          <w:sz w:val="28"/>
          <w:szCs w:val="28"/>
        </w:rPr>
      </w:pPr>
      <w:r w:rsidRPr="00405FC0">
        <w:rPr>
          <w:rFonts w:eastAsia="SimSun"/>
          <w:sz w:val="28"/>
          <w:szCs w:val="28"/>
        </w:rPr>
        <w:t>Натуральные числа.</w:t>
      </w:r>
    </w:p>
    <w:p w:rsidR="004D04BE" w:rsidRPr="00260240" w:rsidRDefault="004D04BE" w:rsidP="004D04BE"/>
    <w:p w:rsidR="004D04BE" w:rsidRPr="00C91899" w:rsidRDefault="004D04BE" w:rsidP="004D04BE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C91899">
        <w:rPr>
          <w:sz w:val="28"/>
          <w:szCs w:val="28"/>
        </w:rPr>
        <w:t>Ряд натуральных чисел. Десятичная запись натуральных чисел. Округление натуральных чисел.</w:t>
      </w:r>
    </w:p>
    <w:p w:rsidR="004D04BE" w:rsidRPr="00C91899" w:rsidRDefault="004D04BE" w:rsidP="004D04BE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C91899">
        <w:rPr>
          <w:sz w:val="28"/>
          <w:szCs w:val="28"/>
        </w:rPr>
        <w:t>Координатный луч.</w:t>
      </w:r>
    </w:p>
    <w:p w:rsidR="004D04BE" w:rsidRPr="00C91899" w:rsidRDefault="004D04BE" w:rsidP="004D04BE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C91899">
        <w:rPr>
          <w:sz w:val="28"/>
          <w:szCs w:val="28"/>
        </w:rPr>
        <w:t>Сравнение натуральных чисел. Сложение и вычитание натуральных чисел. Свойства сложения.</w:t>
      </w:r>
    </w:p>
    <w:p w:rsidR="004D04BE" w:rsidRPr="005607AA" w:rsidRDefault="004D04BE" w:rsidP="004D04BE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C91899">
        <w:t xml:space="preserve">Умножение и деление натуральных чисел. Свойства умножения. Деление с остатком. Степень числа с натуральным показателем. </w:t>
      </w:r>
    </w:p>
    <w:p w:rsidR="004D04BE" w:rsidRPr="00405FC0" w:rsidRDefault="004D04BE" w:rsidP="004D04BE">
      <w:pPr>
        <w:pStyle w:val="1"/>
        <w:spacing w:line="360" w:lineRule="auto"/>
        <w:jc w:val="left"/>
        <w:rPr>
          <w:sz w:val="28"/>
          <w:szCs w:val="28"/>
        </w:rPr>
      </w:pPr>
      <w:r w:rsidRPr="00405FC0">
        <w:rPr>
          <w:sz w:val="28"/>
          <w:szCs w:val="28"/>
        </w:rPr>
        <w:t>Дроби.</w:t>
      </w:r>
    </w:p>
    <w:p w:rsidR="004D04BE" w:rsidRPr="00C91899" w:rsidRDefault="004D04BE" w:rsidP="004D04BE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C91899">
        <w:rPr>
          <w:sz w:val="28"/>
          <w:szCs w:val="28"/>
        </w:rPr>
        <w:t>Обыкновенные дроби. Основное свойство дроби.  Нахождение дроби от числа. Нахождение числа по значению его дроби. Правильные и неправильные дроби. Смешанные числа.</w:t>
      </w:r>
    </w:p>
    <w:p w:rsidR="004D04BE" w:rsidRPr="00C91899" w:rsidRDefault="004D04BE" w:rsidP="004D04BE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C91899">
        <w:rPr>
          <w:sz w:val="28"/>
          <w:szCs w:val="28"/>
        </w:rPr>
        <w:t>Сравнение обыкновенных дробей и смешанных чисел. Арифметические действия с обыкновенными дробями и смешанными числами.</w:t>
      </w:r>
    </w:p>
    <w:p w:rsidR="004D04BE" w:rsidRPr="00720992" w:rsidRDefault="004D04BE" w:rsidP="004D04BE">
      <w:pPr>
        <w:spacing w:line="360" w:lineRule="auto"/>
      </w:pPr>
    </w:p>
    <w:p w:rsidR="004D04BE" w:rsidRPr="00163A3D" w:rsidRDefault="004D04BE" w:rsidP="004D04BE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163A3D">
        <w:rPr>
          <w:sz w:val="28"/>
          <w:szCs w:val="28"/>
        </w:rPr>
        <w:t>Десятичные дроби. Сравнение и округление десятичных дробей. Арифметические действия с десятичными дробями. Прикидки результатов вычислений. Представление десятичной дроби в виде обыкновенной дроби и обыкновенной в виде десятичной. Бесконечные периодические десятичные дроби. Десятичное приближение обыкновенной дроби.</w:t>
      </w:r>
    </w:p>
    <w:p w:rsidR="004D04BE" w:rsidRPr="005607AA" w:rsidRDefault="004D04BE" w:rsidP="004D04BE">
      <w:pPr>
        <w:pStyle w:val="1"/>
        <w:spacing w:line="360" w:lineRule="auto"/>
        <w:jc w:val="left"/>
        <w:rPr>
          <w:sz w:val="28"/>
          <w:szCs w:val="28"/>
        </w:rPr>
      </w:pPr>
      <w:r w:rsidRPr="005607AA">
        <w:rPr>
          <w:sz w:val="28"/>
          <w:szCs w:val="28"/>
        </w:rPr>
        <w:t>Величины. Зависимости между величинами.</w:t>
      </w:r>
    </w:p>
    <w:p w:rsidR="004D04BE" w:rsidRPr="005607AA" w:rsidRDefault="004D04BE" w:rsidP="004D04BE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893FE7">
        <w:rPr>
          <w:sz w:val="28"/>
          <w:szCs w:val="28"/>
        </w:rPr>
        <w:t xml:space="preserve">Единицы длины, площади, объема, массы, времени, скорости. </w:t>
      </w:r>
    </w:p>
    <w:p w:rsidR="004D04BE" w:rsidRPr="005607AA" w:rsidRDefault="004D04BE" w:rsidP="004D04BE">
      <w:pPr>
        <w:pStyle w:val="1"/>
        <w:spacing w:line="360" w:lineRule="auto"/>
        <w:rPr>
          <w:bCs w:val="0"/>
          <w:sz w:val="28"/>
          <w:szCs w:val="28"/>
        </w:rPr>
      </w:pPr>
      <w:r w:rsidRPr="005607AA">
        <w:rPr>
          <w:sz w:val="28"/>
          <w:szCs w:val="28"/>
        </w:rPr>
        <w:t>Элементы статистики, вероятности. Комбинаторные задачи.</w:t>
      </w:r>
    </w:p>
    <w:p w:rsidR="004D04BE" w:rsidRPr="00C91899" w:rsidRDefault="004D04BE" w:rsidP="004D04BE">
      <w:pPr>
        <w:pStyle w:val="a3"/>
        <w:numPr>
          <w:ilvl w:val="0"/>
          <w:numId w:val="10"/>
        </w:numPr>
        <w:spacing w:line="360" w:lineRule="auto"/>
        <w:rPr>
          <w:rFonts w:eastAsia="SimSun"/>
          <w:sz w:val="28"/>
        </w:rPr>
      </w:pPr>
      <w:r w:rsidRPr="00C91899">
        <w:rPr>
          <w:rFonts w:eastAsia="SimSun"/>
          <w:sz w:val="28"/>
        </w:rPr>
        <w:t xml:space="preserve">Представление данных в виде таблиц, круговых и столбчатых диаграмм, графиков. </w:t>
      </w:r>
    </w:p>
    <w:p w:rsidR="004D04BE" w:rsidRPr="00C91899" w:rsidRDefault="004D04BE" w:rsidP="004D04BE">
      <w:pPr>
        <w:pStyle w:val="a3"/>
        <w:numPr>
          <w:ilvl w:val="0"/>
          <w:numId w:val="10"/>
        </w:numPr>
        <w:spacing w:line="360" w:lineRule="auto"/>
        <w:rPr>
          <w:rFonts w:eastAsia="SimSun"/>
          <w:sz w:val="28"/>
        </w:rPr>
      </w:pPr>
      <w:r w:rsidRPr="00C91899">
        <w:rPr>
          <w:rFonts w:eastAsia="SimSun"/>
          <w:sz w:val="28"/>
        </w:rPr>
        <w:t>Среднее арифметическое. Среднее значение величины.</w:t>
      </w:r>
    </w:p>
    <w:p w:rsidR="004D04BE" w:rsidRPr="00163A3D" w:rsidRDefault="004D04BE" w:rsidP="004D04BE">
      <w:pPr>
        <w:pStyle w:val="a3"/>
        <w:numPr>
          <w:ilvl w:val="0"/>
          <w:numId w:val="10"/>
        </w:numPr>
        <w:spacing w:line="360" w:lineRule="auto"/>
        <w:rPr>
          <w:rFonts w:eastAsia="SimSun"/>
          <w:sz w:val="28"/>
        </w:rPr>
      </w:pPr>
      <w:r w:rsidRPr="00C91899">
        <w:rPr>
          <w:rFonts w:eastAsia="SimSun"/>
        </w:rPr>
        <w:t xml:space="preserve">Случайное событие. Достоверное и невозможное события. Вероятность случайного события. Решение комбинаторных задач. </w:t>
      </w:r>
    </w:p>
    <w:p w:rsidR="004D04BE" w:rsidRPr="00163A3D" w:rsidRDefault="004D04BE" w:rsidP="004D04BE">
      <w:pPr>
        <w:pStyle w:val="1"/>
        <w:spacing w:line="360" w:lineRule="auto"/>
        <w:rPr>
          <w:bCs w:val="0"/>
          <w:sz w:val="28"/>
          <w:szCs w:val="28"/>
        </w:rPr>
      </w:pPr>
      <w:r w:rsidRPr="00163A3D">
        <w:rPr>
          <w:sz w:val="28"/>
          <w:szCs w:val="28"/>
        </w:rPr>
        <w:t>Геометрические фигуры.  Измерения геометрических величин.</w:t>
      </w:r>
    </w:p>
    <w:p w:rsidR="004D04BE" w:rsidRPr="00893FE7" w:rsidRDefault="004D04BE" w:rsidP="004D04BE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893FE7">
        <w:rPr>
          <w:sz w:val="28"/>
          <w:szCs w:val="28"/>
        </w:rPr>
        <w:t xml:space="preserve">Отрезок. Построение отрезка. Длина отрезка, </w:t>
      </w:r>
      <w:proofErr w:type="gramStart"/>
      <w:r w:rsidRPr="00893FE7">
        <w:rPr>
          <w:sz w:val="28"/>
          <w:szCs w:val="28"/>
        </w:rPr>
        <w:t>ломаной</w:t>
      </w:r>
      <w:proofErr w:type="gramEnd"/>
      <w:r w:rsidRPr="00893FE7">
        <w:rPr>
          <w:sz w:val="28"/>
          <w:szCs w:val="28"/>
        </w:rPr>
        <w:t xml:space="preserve">.  Измерение длины отрезка, построение отрезка заданной длины. Периметр многоугольника. Плоскость. Прямая. Луч. </w:t>
      </w:r>
    </w:p>
    <w:p w:rsidR="004D04BE" w:rsidRPr="00893FE7" w:rsidRDefault="004D04BE" w:rsidP="004D04BE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893FE7">
        <w:rPr>
          <w:sz w:val="28"/>
          <w:szCs w:val="28"/>
        </w:rPr>
        <w:t>Угол. Виды углов. Градусная мера угла. Измерение и построение углов с помощью транспортира.</w:t>
      </w:r>
    </w:p>
    <w:p w:rsidR="004D04BE" w:rsidRPr="00893FE7" w:rsidRDefault="004D04BE" w:rsidP="004D04BE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proofErr w:type="gramStart"/>
      <w:r w:rsidRPr="00893FE7">
        <w:rPr>
          <w:sz w:val="28"/>
          <w:szCs w:val="28"/>
        </w:rPr>
        <w:t>Наглядные представления о пространственных фигурах: прямоугольный параллелепипед, куб, пирамида, цилиндр, конус, шар, сфера.</w:t>
      </w:r>
      <w:proofErr w:type="gramEnd"/>
      <w:r w:rsidRPr="00893FE7">
        <w:rPr>
          <w:sz w:val="28"/>
          <w:szCs w:val="28"/>
        </w:rPr>
        <w:t xml:space="preserve"> Примеры разверток многогранников, цилиндра, конуса. Понятие и свойства объема. Объем прямоугольного параллелепипеда и куба.</w:t>
      </w:r>
    </w:p>
    <w:p w:rsidR="004D04BE" w:rsidRDefault="004D04BE" w:rsidP="004D04BE">
      <w:pPr>
        <w:spacing w:line="360" w:lineRule="auto"/>
      </w:pPr>
      <w:r>
        <w:tab/>
      </w:r>
    </w:p>
    <w:p w:rsidR="004D04BE" w:rsidRDefault="004D04BE" w:rsidP="004D04BE">
      <w:pPr>
        <w:pStyle w:val="1"/>
        <w:spacing w:line="360" w:lineRule="auto"/>
        <w:jc w:val="center"/>
        <w:rPr>
          <w:bCs w:val="0"/>
          <w:sz w:val="32"/>
        </w:rPr>
      </w:pPr>
      <w:r w:rsidRPr="00893FE7">
        <w:rPr>
          <w:bCs w:val="0"/>
          <w:sz w:val="32"/>
        </w:rPr>
        <w:t>Математика в историческом развитии.</w:t>
      </w:r>
    </w:p>
    <w:p w:rsidR="004D04BE" w:rsidRPr="00893FE7" w:rsidRDefault="004D04BE" w:rsidP="004D04BE">
      <w:pPr>
        <w:spacing w:line="360" w:lineRule="auto"/>
      </w:pPr>
    </w:p>
    <w:p w:rsidR="004D04BE" w:rsidRPr="00893FE7" w:rsidRDefault="004D04BE" w:rsidP="004D04BE">
      <w:pPr>
        <w:spacing w:line="360" w:lineRule="auto"/>
        <w:ind w:firstLine="708"/>
        <w:rPr>
          <w:sz w:val="28"/>
          <w:szCs w:val="28"/>
        </w:rPr>
      </w:pPr>
      <w:r w:rsidRPr="00893FE7">
        <w:rPr>
          <w:sz w:val="28"/>
          <w:szCs w:val="28"/>
        </w:rPr>
        <w:t>Римская система счисления. Позиционные системы счисления. Обозначение цифр в Древней Руси. Старинные меры длины. Введение метра как единицы длины. Метрическая система мер в России, в Европе. История формирования математических символов. Дроби в Вавилоне, Египте, Риме, на Руси. Открытие десятичных дробей. Мир простых чисел. Золотое сечение. Число нуль. Появление отрицательных чисел.</w:t>
      </w:r>
    </w:p>
    <w:p w:rsidR="004D04BE" w:rsidRPr="00893FE7" w:rsidRDefault="004D04BE" w:rsidP="004D04BE">
      <w:pPr>
        <w:spacing w:line="360" w:lineRule="auto"/>
        <w:ind w:firstLine="708"/>
        <w:jc w:val="both"/>
        <w:rPr>
          <w:spacing w:val="20"/>
          <w:sz w:val="28"/>
          <w:szCs w:val="28"/>
        </w:rPr>
      </w:pPr>
      <w:r w:rsidRPr="00893FE7">
        <w:rPr>
          <w:sz w:val="28"/>
          <w:szCs w:val="28"/>
        </w:rPr>
        <w:t>Л.Ф. Магницкий. П.Л. Чебышев. А.Н. Колмогоров.</w:t>
      </w:r>
    </w:p>
    <w:p w:rsidR="004D04BE" w:rsidRDefault="004D04BE" w:rsidP="004D04BE"/>
    <w:p w:rsidR="004D04BE" w:rsidRDefault="004D04BE" w:rsidP="004D04BE">
      <w:pPr>
        <w:jc w:val="center"/>
        <w:rPr>
          <w:b/>
          <w:sz w:val="36"/>
          <w:szCs w:val="36"/>
        </w:rPr>
      </w:pPr>
    </w:p>
    <w:p w:rsidR="00127FD5" w:rsidRDefault="00127FD5" w:rsidP="004D04BE">
      <w:pPr>
        <w:jc w:val="center"/>
        <w:rPr>
          <w:b/>
          <w:sz w:val="36"/>
          <w:szCs w:val="36"/>
        </w:rPr>
      </w:pPr>
    </w:p>
    <w:p w:rsidR="00127FD5" w:rsidRDefault="00127FD5" w:rsidP="004D04BE">
      <w:pPr>
        <w:jc w:val="center"/>
        <w:rPr>
          <w:b/>
          <w:sz w:val="36"/>
          <w:szCs w:val="36"/>
        </w:rPr>
      </w:pPr>
    </w:p>
    <w:p w:rsidR="005E6B66" w:rsidRDefault="005E6B66" w:rsidP="004D04BE">
      <w:pPr>
        <w:jc w:val="center"/>
        <w:rPr>
          <w:b/>
          <w:sz w:val="36"/>
          <w:szCs w:val="36"/>
        </w:rPr>
      </w:pPr>
    </w:p>
    <w:p w:rsidR="005E6B66" w:rsidRDefault="005E6B66" w:rsidP="004D04BE">
      <w:pPr>
        <w:jc w:val="center"/>
        <w:rPr>
          <w:b/>
          <w:sz w:val="36"/>
          <w:szCs w:val="36"/>
        </w:rPr>
      </w:pPr>
    </w:p>
    <w:p w:rsidR="005E6B66" w:rsidRDefault="005E6B66" w:rsidP="004D04BE">
      <w:pPr>
        <w:jc w:val="center"/>
        <w:rPr>
          <w:b/>
          <w:sz w:val="36"/>
          <w:szCs w:val="36"/>
        </w:rPr>
      </w:pPr>
    </w:p>
    <w:p w:rsidR="005E6B66" w:rsidRDefault="005E6B66">
      <w:pPr>
        <w:spacing w:after="200" w:line="276" w:lineRule="auto"/>
        <w:rPr>
          <w:b/>
          <w:sz w:val="36"/>
          <w:szCs w:val="36"/>
        </w:rPr>
        <w:sectPr w:rsidR="005E6B66" w:rsidSect="005E6B6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E6B66" w:rsidRDefault="005E6B66">
      <w:pPr>
        <w:spacing w:after="200" w:line="276" w:lineRule="auto"/>
        <w:rPr>
          <w:b/>
          <w:sz w:val="36"/>
          <w:szCs w:val="36"/>
        </w:rPr>
      </w:pPr>
    </w:p>
    <w:p w:rsidR="00127FD5" w:rsidRDefault="00127FD5" w:rsidP="004D04BE">
      <w:pPr>
        <w:jc w:val="center"/>
        <w:rPr>
          <w:b/>
          <w:sz w:val="36"/>
          <w:szCs w:val="36"/>
        </w:rPr>
      </w:pPr>
    </w:p>
    <w:p w:rsidR="004A5B25" w:rsidRDefault="004A5B25" w:rsidP="004D04B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3.</w:t>
      </w:r>
      <w:r w:rsidR="004D04BE">
        <w:rPr>
          <w:b/>
          <w:sz w:val="36"/>
          <w:szCs w:val="36"/>
        </w:rPr>
        <w:t>Т</w:t>
      </w:r>
      <w:r>
        <w:rPr>
          <w:b/>
          <w:sz w:val="36"/>
          <w:szCs w:val="36"/>
        </w:rPr>
        <w:t>ематическое планирование с указанием количества часов, отводимых на изучение каждой темы</w:t>
      </w:r>
    </w:p>
    <w:p w:rsidR="004D04BE" w:rsidRPr="00CB40B6" w:rsidRDefault="004D04BE" w:rsidP="004D04BE">
      <w:pPr>
        <w:jc w:val="center"/>
        <w:rPr>
          <w:b/>
          <w:sz w:val="28"/>
          <w:szCs w:val="28"/>
        </w:rPr>
      </w:pPr>
      <w:r w:rsidRPr="00061D0D">
        <w:rPr>
          <w:b/>
          <w:sz w:val="36"/>
          <w:szCs w:val="36"/>
        </w:rPr>
        <w:t>Математика. 5 класс</w:t>
      </w:r>
      <w:r w:rsidRPr="00061D0D">
        <w:rPr>
          <w:b/>
          <w:sz w:val="36"/>
          <w:szCs w:val="36"/>
        </w:rPr>
        <w:cr/>
      </w:r>
      <w:r w:rsidR="001D035D">
        <w:rPr>
          <w:b/>
          <w:sz w:val="28"/>
          <w:szCs w:val="28"/>
        </w:rPr>
        <w:t>Всего 85 часов, 2,5 часа</w:t>
      </w:r>
      <w:r w:rsidRPr="00CB40B6">
        <w:rPr>
          <w:b/>
          <w:sz w:val="28"/>
          <w:szCs w:val="28"/>
        </w:rPr>
        <w:t xml:space="preserve"> в неделю.   </w:t>
      </w:r>
    </w:p>
    <w:tbl>
      <w:tblPr>
        <w:tblW w:w="138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709"/>
        <w:gridCol w:w="2551"/>
        <w:gridCol w:w="567"/>
        <w:gridCol w:w="10044"/>
      </w:tblGrid>
      <w:tr w:rsidR="00F87FA2" w:rsidTr="00964B77">
        <w:trPr>
          <w:cantSplit/>
          <w:trHeight w:val="1661"/>
          <w:tblHeader/>
        </w:trPr>
        <w:tc>
          <w:tcPr>
            <w:tcW w:w="709" w:type="dxa"/>
            <w:shd w:val="clear" w:color="auto" w:fill="auto"/>
            <w:textDirection w:val="btLr"/>
          </w:tcPr>
          <w:p w:rsidR="004D04BE" w:rsidRPr="008958A4" w:rsidRDefault="004D04BE" w:rsidP="00380A9E">
            <w:pPr>
              <w:ind w:left="113" w:right="113"/>
              <w:jc w:val="center"/>
              <w:rPr>
                <w:b/>
              </w:rPr>
            </w:pPr>
            <w:r w:rsidRPr="008958A4">
              <w:rPr>
                <w:b/>
              </w:rPr>
              <w:t>Номер</w:t>
            </w:r>
          </w:p>
          <w:p w:rsidR="004D04BE" w:rsidRPr="008958A4" w:rsidRDefault="00964B77" w:rsidP="00380A9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урока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D04BE" w:rsidRPr="008958A4" w:rsidRDefault="004D04BE" w:rsidP="00380A9E">
            <w:pPr>
              <w:jc w:val="center"/>
              <w:rPr>
                <w:b/>
              </w:rPr>
            </w:pPr>
            <w:r w:rsidRPr="008958A4">
              <w:rPr>
                <w:b/>
              </w:rPr>
              <w:t>Содержание учебного материала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4BE" w:rsidRPr="008958A4" w:rsidRDefault="004D04BE" w:rsidP="00380A9E">
            <w:pPr>
              <w:jc w:val="center"/>
              <w:rPr>
                <w:b/>
              </w:rPr>
            </w:pPr>
            <w:r w:rsidRPr="008958A4">
              <w:rPr>
                <w:b/>
              </w:rPr>
              <w:t>Количество часов</w:t>
            </w:r>
          </w:p>
          <w:p w:rsidR="004D04BE" w:rsidRPr="008958A4" w:rsidRDefault="004D04BE" w:rsidP="00380A9E">
            <w:pPr>
              <w:jc w:val="center"/>
              <w:rPr>
                <w:b/>
              </w:rPr>
            </w:pPr>
          </w:p>
        </w:tc>
        <w:tc>
          <w:tcPr>
            <w:tcW w:w="10044" w:type="dxa"/>
            <w:shd w:val="clear" w:color="auto" w:fill="auto"/>
            <w:vAlign w:val="center"/>
          </w:tcPr>
          <w:p w:rsidR="004D04BE" w:rsidRPr="008958A4" w:rsidRDefault="004D04BE" w:rsidP="00380A9E">
            <w:pPr>
              <w:jc w:val="center"/>
              <w:rPr>
                <w:b/>
              </w:rPr>
            </w:pPr>
            <w:r w:rsidRPr="008958A4">
              <w:rPr>
                <w:b/>
              </w:rPr>
              <w:t>Характеристика основных видов деятельности ученика</w:t>
            </w:r>
            <w:r w:rsidRPr="008958A4">
              <w:rPr>
                <w:b/>
              </w:rPr>
              <w:br/>
              <w:t>(на уровне учебных действий)</w:t>
            </w:r>
          </w:p>
        </w:tc>
      </w:tr>
      <w:tr w:rsidR="004D04BE" w:rsidTr="00F87FA2">
        <w:tc>
          <w:tcPr>
            <w:tcW w:w="3260" w:type="dxa"/>
            <w:gridSpan w:val="2"/>
            <w:shd w:val="clear" w:color="auto" w:fill="auto"/>
          </w:tcPr>
          <w:p w:rsidR="004D04BE" w:rsidRPr="008958A4" w:rsidRDefault="004D04BE" w:rsidP="00380A9E">
            <w:pPr>
              <w:jc w:val="center"/>
              <w:rPr>
                <w:b/>
                <w:i/>
              </w:rPr>
            </w:pPr>
            <w:r w:rsidRPr="008958A4">
              <w:rPr>
                <w:b/>
                <w:i/>
              </w:rPr>
              <w:t>Глава 1</w:t>
            </w:r>
          </w:p>
          <w:p w:rsidR="004D04BE" w:rsidRPr="008958A4" w:rsidRDefault="004D04BE" w:rsidP="00380A9E">
            <w:pPr>
              <w:jc w:val="center"/>
            </w:pPr>
            <w:r w:rsidRPr="008958A4">
              <w:rPr>
                <w:b/>
              </w:rPr>
              <w:t>Натуральные числа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4BE" w:rsidRPr="008958A4" w:rsidRDefault="001D035D" w:rsidP="00380A9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044" w:type="dxa"/>
            <w:shd w:val="clear" w:color="auto" w:fill="auto"/>
          </w:tcPr>
          <w:p w:rsidR="004D04BE" w:rsidRPr="008958A4" w:rsidRDefault="004D04BE" w:rsidP="00380A9E"/>
        </w:tc>
      </w:tr>
      <w:tr w:rsidR="00F87FA2" w:rsidTr="00CB40B6">
        <w:tc>
          <w:tcPr>
            <w:tcW w:w="709" w:type="dxa"/>
            <w:shd w:val="clear" w:color="auto" w:fill="auto"/>
          </w:tcPr>
          <w:p w:rsidR="004D04BE" w:rsidRPr="008958A4" w:rsidRDefault="004D04BE" w:rsidP="00380A9E">
            <w:pPr>
              <w:jc w:val="center"/>
              <w:rPr>
                <w:b/>
              </w:rPr>
            </w:pPr>
            <w:r w:rsidRPr="008958A4">
              <w:rPr>
                <w:b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Ряд натуральных чисел</w:t>
            </w:r>
          </w:p>
        </w:tc>
        <w:tc>
          <w:tcPr>
            <w:tcW w:w="567" w:type="dxa"/>
            <w:shd w:val="clear" w:color="auto" w:fill="auto"/>
          </w:tcPr>
          <w:p w:rsidR="004D04BE" w:rsidRPr="008958A4" w:rsidRDefault="001D035D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 w:val="restart"/>
            <w:shd w:val="clear" w:color="auto" w:fill="auto"/>
          </w:tcPr>
          <w:p w:rsidR="004D04BE" w:rsidRPr="008958A4" w:rsidRDefault="004D04BE" w:rsidP="00380A9E">
            <w:r w:rsidRPr="008958A4">
              <w:rPr>
                <w:i/>
              </w:rPr>
              <w:t>Описывать</w:t>
            </w:r>
            <w:r w:rsidRPr="008958A4">
              <w:t xml:space="preserve"> свойства натурального ряда. Читать и записывать натуральные числа, сравнивать и упорядочивать их.</w:t>
            </w:r>
            <w:r w:rsidRPr="008958A4">
              <w:cr/>
            </w:r>
            <w:r w:rsidRPr="008958A4">
              <w:rPr>
                <w:i/>
              </w:rPr>
              <w:t>Распознавать</w:t>
            </w:r>
            <w:r w:rsidRPr="008958A4">
              <w:t xml:space="preserve"> на чертежах, рисунках, в окружающем мире отрезок, прямую, луч, плоскость. Приводить примеры моделей этих фигур.</w:t>
            </w:r>
            <w:r w:rsidRPr="008958A4">
              <w:cr/>
            </w:r>
            <w:r w:rsidRPr="008958A4">
              <w:rPr>
                <w:i/>
              </w:rPr>
              <w:t>Измерять</w:t>
            </w:r>
            <w:r w:rsidRPr="008958A4">
              <w:t xml:space="preserve"> длины отрезков. Строить отрезки заданной длины. Решать задачи на нахождение длин отрезков. Выражать одни единицы длин через другие. Приводить примеры приборов со шкалами.</w:t>
            </w:r>
          </w:p>
          <w:p w:rsidR="004D04BE" w:rsidRPr="008958A4" w:rsidRDefault="004D04BE" w:rsidP="00380A9E">
            <w:r w:rsidRPr="008958A4">
              <w:rPr>
                <w:i/>
              </w:rPr>
              <w:t xml:space="preserve">Строить </w:t>
            </w:r>
            <w:r w:rsidRPr="008958A4">
              <w:t>на координатном луче точку с заданной координатой, определять координату точки</w:t>
            </w:r>
          </w:p>
        </w:tc>
      </w:tr>
      <w:tr w:rsidR="00F87FA2" w:rsidTr="00CB40B6">
        <w:tc>
          <w:tcPr>
            <w:tcW w:w="709" w:type="dxa"/>
            <w:shd w:val="clear" w:color="auto" w:fill="auto"/>
          </w:tcPr>
          <w:p w:rsidR="004D04BE" w:rsidRPr="008958A4" w:rsidRDefault="004D04BE" w:rsidP="00380A9E">
            <w:pPr>
              <w:jc w:val="center"/>
              <w:rPr>
                <w:b/>
              </w:rPr>
            </w:pPr>
            <w:r w:rsidRPr="008958A4">
              <w:rPr>
                <w:b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 xml:space="preserve">Цифры. </w:t>
            </w:r>
          </w:p>
          <w:p w:rsidR="004D04BE" w:rsidRPr="008958A4" w:rsidRDefault="004D04BE" w:rsidP="00380A9E">
            <w:r w:rsidRPr="008958A4">
              <w:t>Десятичная запись натуральных чисел</w:t>
            </w:r>
          </w:p>
        </w:tc>
        <w:tc>
          <w:tcPr>
            <w:tcW w:w="567" w:type="dxa"/>
            <w:shd w:val="clear" w:color="auto" w:fill="auto"/>
          </w:tcPr>
          <w:p w:rsidR="004D04BE" w:rsidRPr="008958A4" w:rsidRDefault="001D035D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/>
            <w:shd w:val="clear" w:color="auto" w:fill="auto"/>
          </w:tcPr>
          <w:p w:rsidR="004D04BE" w:rsidRPr="008958A4" w:rsidRDefault="004D04BE" w:rsidP="00380A9E"/>
        </w:tc>
      </w:tr>
      <w:tr w:rsidR="00F87FA2" w:rsidTr="00CB40B6">
        <w:tc>
          <w:tcPr>
            <w:tcW w:w="709" w:type="dxa"/>
            <w:shd w:val="clear" w:color="auto" w:fill="auto"/>
          </w:tcPr>
          <w:p w:rsidR="004D04BE" w:rsidRPr="008958A4" w:rsidRDefault="004D04BE" w:rsidP="00380A9E">
            <w:pPr>
              <w:jc w:val="center"/>
              <w:rPr>
                <w:b/>
              </w:rPr>
            </w:pPr>
            <w:r w:rsidRPr="008958A4">
              <w:rPr>
                <w:b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Отрезок</w:t>
            </w:r>
            <w:r>
              <w:t>. Длина отрезка.</w:t>
            </w:r>
          </w:p>
        </w:tc>
        <w:tc>
          <w:tcPr>
            <w:tcW w:w="567" w:type="dxa"/>
            <w:shd w:val="clear" w:color="auto" w:fill="auto"/>
          </w:tcPr>
          <w:p w:rsidR="004D04BE" w:rsidRPr="008958A4" w:rsidRDefault="001D035D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/>
            <w:shd w:val="clear" w:color="auto" w:fill="auto"/>
          </w:tcPr>
          <w:p w:rsidR="004D04BE" w:rsidRPr="008958A4" w:rsidRDefault="004D04BE" w:rsidP="00380A9E"/>
        </w:tc>
      </w:tr>
      <w:tr w:rsidR="00F87FA2" w:rsidTr="00CB40B6">
        <w:tc>
          <w:tcPr>
            <w:tcW w:w="709" w:type="dxa"/>
            <w:shd w:val="clear" w:color="auto" w:fill="auto"/>
          </w:tcPr>
          <w:p w:rsidR="004D04BE" w:rsidRPr="008958A4" w:rsidRDefault="004D04BE" w:rsidP="00380A9E">
            <w:pPr>
              <w:jc w:val="center"/>
              <w:rPr>
                <w:b/>
              </w:rPr>
            </w:pPr>
            <w:r w:rsidRPr="008958A4">
              <w:rPr>
                <w:b/>
              </w:rPr>
              <w:t>4</w:t>
            </w:r>
            <w:r w:rsidR="00964B77">
              <w:rPr>
                <w:b/>
              </w:rPr>
              <w:t>-5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Плоскость.</w:t>
            </w:r>
          </w:p>
          <w:p w:rsidR="004D04BE" w:rsidRPr="008958A4" w:rsidRDefault="004D04BE" w:rsidP="00380A9E">
            <w:r w:rsidRPr="008958A4">
              <w:t>Прямая. Луч</w:t>
            </w:r>
          </w:p>
        </w:tc>
        <w:tc>
          <w:tcPr>
            <w:tcW w:w="567" w:type="dxa"/>
            <w:shd w:val="clear" w:color="auto" w:fill="auto"/>
          </w:tcPr>
          <w:p w:rsidR="004D04BE" w:rsidRPr="008958A4" w:rsidRDefault="001D035D" w:rsidP="00380A9E">
            <w:pPr>
              <w:jc w:val="center"/>
            </w:pPr>
            <w:r>
              <w:t>2</w:t>
            </w:r>
          </w:p>
        </w:tc>
        <w:tc>
          <w:tcPr>
            <w:tcW w:w="10044" w:type="dxa"/>
            <w:vMerge/>
            <w:shd w:val="clear" w:color="auto" w:fill="auto"/>
          </w:tcPr>
          <w:p w:rsidR="004D04BE" w:rsidRPr="008958A4" w:rsidRDefault="004D04BE" w:rsidP="00380A9E"/>
        </w:tc>
      </w:tr>
      <w:tr w:rsidR="00F87FA2" w:rsidTr="00CB40B6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6-7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 xml:space="preserve">Шкала. </w:t>
            </w:r>
          </w:p>
          <w:p w:rsidR="004D04BE" w:rsidRPr="008958A4" w:rsidRDefault="004D04BE" w:rsidP="00380A9E">
            <w:r w:rsidRPr="008958A4">
              <w:t>Координатный луч</w:t>
            </w:r>
          </w:p>
        </w:tc>
        <w:tc>
          <w:tcPr>
            <w:tcW w:w="567" w:type="dxa"/>
            <w:shd w:val="clear" w:color="auto" w:fill="auto"/>
          </w:tcPr>
          <w:p w:rsidR="004D04BE" w:rsidRPr="00A03C7E" w:rsidRDefault="001D035D" w:rsidP="00380A9E">
            <w:pPr>
              <w:jc w:val="center"/>
            </w:pPr>
            <w:r>
              <w:t>2</w:t>
            </w:r>
          </w:p>
        </w:tc>
        <w:tc>
          <w:tcPr>
            <w:tcW w:w="10044" w:type="dxa"/>
            <w:vMerge/>
            <w:shd w:val="clear" w:color="auto" w:fill="auto"/>
          </w:tcPr>
          <w:p w:rsidR="004D04BE" w:rsidRPr="008958A4" w:rsidRDefault="004D04BE" w:rsidP="00380A9E"/>
        </w:tc>
      </w:tr>
      <w:tr w:rsidR="00F87FA2" w:rsidTr="00CB40B6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Сравнение натуральных чисел</w:t>
            </w:r>
          </w:p>
        </w:tc>
        <w:tc>
          <w:tcPr>
            <w:tcW w:w="567" w:type="dxa"/>
            <w:shd w:val="clear" w:color="auto" w:fill="auto"/>
          </w:tcPr>
          <w:p w:rsidR="004D04BE" w:rsidRPr="008958A4" w:rsidRDefault="001D035D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/>
            <w:shd w:val="clear" w:color="auto" w:fill="auto"/>
          </w:tcPr>
          <w:p w:rsidR="004D04BE" w:rsidRPr="008958A4" w:rsidRDefault="004D04BE" w:rsidP="00380A9E"/>
        </w:tc>
      </w:tr>
      <w:tr w:rsidR="00F87FA2" w:rsidTr="00CB40B6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Повторение и систематизация учебного материала</w:t>
            </w:r>
          </w:p>
        </w:tc>
        <w:tc>
          <w:tcPr>
            <w:tcW w:w="567" w:type="dxa"/>
            <w:shd w:val="clear" w:color="auto" w:fill="auto"/>
          </w:tcPr>
          <w:p w:rsidR="004D04BE" w:rsidRPr="008958A4" w:rsidRDefault="004D04BE" w:rsidP="00380A9E">
            <w:pPr>
              <w:jc w:val="center"/>
              <w:rPr>
                <w:lang w:val="en-US"/>
              </w:rPr>
            </w:pPr>
            <w:r w:rsidRPr="008958A4">
              <w:rPr>
                <w:lang w:val="en-US"/>
              </w:rPr>
              <w:t>1</w:t>
            </w:r>
          </w:p>
        </w:tc>
        <w:tc>
          <w:tcPr>
            <w:tcW w:w="10044" w:type="dxa"/>
            <w:vMerge/>
            <w:shd w:val="clear" w:color="auto" w:fill="auto"/>
          </w:tcPr>
          <w:p w:rsidR="004D04BE" w:rsidRPr="008958A4" w:rsidRDefault="004D04BE" w:rsidP="00380A9E"/>
        </w:tc>
      </w:tr>
      <w:tr w:rsidR="00F87FA2" w:rsidTr="00CB40B6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Контрольная</w:t>
            </w:r>
          </w:p>
          <w:p w:rsidR="004D04BE" w:rsidRPr="008958A4" w:rsidRDefault="004D04BE" w:rsidP="00380A9E">
            <w:r w:rsidRPr="008958A4">
              <w:t>работа № 1</w:t>
            </w:r>
          </w:p>
        </w:tc>
        <w:tc>
          <w:tcPr>
            <w:tcW w:w="567" w:type="dxa"/>
            <w:shd w:val="clear" w:color="auto" w:fill="auto"/>
          </w:tcPr>
          <w:p w:rsidR="004D04BE" w:rsidRPr="008958A4" w:rsidRDefault="004D04BE" w:rsidP="00380A9E">
            <w:pPr>
              <w:jc w:val="center"/>
            </w:pPr>
            <w:r w:rsidRPr="008958A4">
              <w:t>1</w:t>
            </w:r>
          </w:p>
        </w:tc>
        <w:tc>
          <w:tcPr>
            <w:tcW w:w="10044" w:type="dxa"/>
            <w:shd w:val="clear" w:color="auto" w:fill="auto"/>
          </w:tcPr>
          <w:p w:rsidR="004D04BE" w:rsidRPr="008958A4" w:rsidRDefault="004D04BE" w:rsidP="00380A9E"/>
        </w:tc>
      </w:tr>
      <w:tr w:rsidR="004D04BE" w:rsidTr="00F87FA2">
        <w:tc>
          <w:tcPr>
            <w:tcW w:w="3260" w:type="dxa"/>
            <w:gridSpan w:val="2"/>
            <w:shd w:val="clear" w:color="auto" w:fill="auto"/>
          </w:tcPr>
          <w:p w:rsidR="004D04BE" w:rsidRDefault="004D04BE" w:rsidP="00380A9E">
            <w:pPr>
              <w:jc w:val="center"/>
              <w:rPr>
                <w:b/>
                <w:i/>
              </w:rPr>
            </w:pPr>
          </w:p>
          <w:p w:rsidR="004D04BE" w:rsidRDefault="004D04BE" w:rsidP="00380A9E">
            <w:pPr>
              <w:jc w:val="center"/>
              <w:rPr>
                <w:b/>
                <w:i/>
              </w:rPr>
            </w:pPr>
          </w:p>
          <w:p w:rsidR="004D04BE" w:rsidRPr="008958A4" w:rsidRDefault="004D04BE" w:rsidP="00380A9E">
            <w:pPr>
              <w:jc w:val="center"/>
              <w:rPr>
                <w:b/>
              </w:rPr>
            </w:pPr>
            <w:r w:rsidRPr="008958A4">
              <w:rPr>
                <w:b/>
                <w:i/>
              </w:rPr>
              <w:t>Глава 2</w:t>
            </w:r>
            <w:r w:rsidRPr="008958A4">
              <w:rPr>
                <w:b/>
                <w:i/>
              </w:rPr>
              <w:cr/>
            </w:r>
            <w:r w:rsidRPr="008958A4">
              <w:rPr>
                <w:b/>
              </w:rPr>
              <w:t xml:space="preserve"> Сложение и вычитание </w:t>
            </w:r>
          </w:p>
          <w:p w:rsidR="004D04BE" w:rsidRPr="008958A4" w:rsidRDefault="004D04BE" w:rsidP="00380A9E">
            <w:pPr>
              <w:jc w:val="center"/>
              <w:rPr>
                <w:b/>
              </w:rPr>
            </w:pPr>
            <w:r w:rsidRPr="008958A4">
              <w:rPr>
                <w:b/>
              </w:rPr>
              <w:t>натуральных чисел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4BE" w:rsidRDefault="004D04BE" w:rsidP="00380A9E">
            <w:pPr>
              <w:jc w:val="center"/>
              <w:rPr>
                <w:b/>
              </w:rPr>
            </w:pPr>
          </w:p>
          <w:p w:rsidR="004D04BE" w:rsidRDefault="004D04BE" w:rsidP="00380A9E">
            <w:pPr>
              <w:jc w:val="center"/>
              <w:rPr>
                <w:b/>
              </w:rPr>
            </w:pPr>
          </w:p>
          <w:p w:rsidR="004D04BE" w:rsidRPr="008958A4" w:rsidRDefault="001D035D" w:rsidP="00380A9E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0044" w:type="dxa"/>
            <w:tcBorders>
              <w:bottom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Сложение натуральных чисел. Свойства сложения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1D035D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>
            <w:r w:rsidRPr="008958A4">
              <w:rPr>
                <w:i/>
              </w:rPr>
              <w:t xml:space="preserve">Формулировать </w:t>
            </w:r>
            <w:r w:rsidRPr="008958A4">
              <w:t>свойства сложения и вычитания натуральных чисел, записывать эти свойства в виде формул. Приводить примеры числовых и буквенных выражений, формул. Составлять числовые и буквенные выражения по условию</w:t>
            </w:r>
            <w:r w:rsidRPr="008958A4">
              <w:cr/>
              <w:t>задачи. Решать уравнения на основании зависимостей между компонентами действий сложения и вычитания. Решать текстовые задачи с помощью составления уравнений.</w:t>
            </w:r>
            <w:r w:rsidRPr="008958A4">
              <w:cr/>
            </w:r>
            <w:r w:rsidRPr="008958A4">
              <w:rPr>
                <w:i/>
              </w:rPr>
              <w:t xml:space="preserve">Распознавать </w:t>
            </w:r>
            <w:r w:rsidRPr="008958A4">
              <w:t xml:space="preserve">на чертежах и рисунках углы, многоугольники, в частности треугольники, прямоугольники. Распознавать в окружающем мире модели этих фигур. </w:t>
            </w:r>
            <w:r w:rsidRPr="008958A4">
              <w:cr/>
              <w:t>С помощью транспортира измерять градусные меры углов, строить углы заданной градусной меры, строить биссектрису данного угла. Классифицировать углы. Классифицировать треугольники по количеству равных сторон и по видам их углов. Описывать свойства прямоугольника.</w:t>
            </w:r>
            <w:r w:rsidRPr="008958A4">
              <w:cr/>
            </w:r>
            <w:r w:rsidRPr="008958A4">
              <w:rPr>
                <w:i/>
              </w:rPr>
              <w:t>Находить</w:t>
            </w:r>
            <w:r w:rsidRPr="008958A4">
              <w:t xml:space="preserve"> с помощью формул периметры прямоугольника и квадрата. Решать задачи на нахождение периметров прямоугольника и квадрата, градусной меры углов. </w:t>
            </w:r>
            <w:r w:rsidRPr="008958A4">
              <w:cr/>
            </w:r>
            <w:r w:rsidRPr="008958A4">
              <w:rPr>
                <w:i/>
              </w:rPr>
              <w:t>Строить</w:t>
            </w:r>
            <w:r w:rsidRPr="008958A4">
              <w:t xml:space="preserve"> логическую цепочку рассуждений, сопоставлять полученный результат с условием задачи.</w:t>
            </w:r>
            <w:r w:rsidRPr="008958A4">
              <w:cr/>
            </w:r>
            <w:r w:rsidRPr="008958A4">
              <w:rPr>
                <w:i/>
              </w:rPr>
              <w:t>Распознавать</w:t>
            </w:r>
            <w:r w:rsidRPr="008958A4">
              <w:t xml:space="preserve"> фигуры, имеющие ось симметрии</w:t>
            </w:r>
          </w:p>
          <w:p w:rsidR="004D04BE" w:rsidRPr="008958A4" w:rsidRDefault="004D04BE" w:rsidP="00380A9E">
            <w:pPr>
              <w:tabs>
                <w:tab w:val="left" w:pos="1202"/>
              </w:tabs>
            </w:pPr>
            <w:r w:rsidRPr="008958A4">
              <w:tab/>
            </w:r>
          </w:p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12-13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Вычитание натуральных чисел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1D035D" w:rsidP="00380A9E">
            <w:pPr>
              <w:jc w:val="center"/>
            </w:pPr>
            <w:r>
              <w:t>2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14-15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Числовые и буквенные выражения. Формулы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6454E3" w:rsidRDefault="001D035D" w:rsidP="00380A9E">
            <w:pPr>
              <w:jc w:val="center"/>
            </w:pPr>
            <w:r>
              <w:t>2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16-17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Уравнение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1D035D" w:rsidP="00380A9E">
            <w:pPr>
              <w:jc w:val="center"/>
            </w:pPr>
            <w:r>
              <w:t>2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Угол. Обозначение углов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1D035D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19-20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Виды углов. Измерение углов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1D035D" w:rsidP="00380A9E">
            <w:pPr>
              <w:jc w:val="center"/>
            </w:pPr>
            <w:r>
              <w:t>2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Многоугольники. Равные фигуры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1D035D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Треугольник и его виды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1D035D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Прямоугольник.</w:t>
            </w:r>
            <w:r w:rsidRPr="008958A4">
              <w:br/>
              <w:t>Ось симметриифигуры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1D035D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Повторение и систематизация учебного материала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>
            <w:pPr>
              <w:jc w:val="center"/>
              <w:rPr>
                <w:lang w:val="en-US"/>
              </w:rPr>
            </w:pPr>
            <w:r w:rsidRPr="008958A4">
              <w:rPr>
                <w:lang w:val="en-US"/>
              </w:rPr>
              <w:t>1</w:t>
            </w:r>
          </w:p>
        </w:tc>
        <w:tc>
          <w:tcPr>
            <w:tcW w:w="100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964B77" w:rsidP="00380A9E">
            <w:r>
              <w:t>Контрольная работа № 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>
            <w:pPr>
              <w:jc w:val="center"/>
            </w:pPr>
            <w:r w:rsidRPr="008958A4">
              <w:t>1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4D04BE" w:rsidTr="00F87FA2">
        <w:tc>
          <w:tcPr>
            <w:tcW w:w="3260" w:type="dxa"/>
            <w:gridSpan w:val="2"/>
            <w:shd w:val="clear" w:color="auto" w:fill="auto"/>
          </w:tcPr>
          <w:p w:rsidR="004D04BE" w:rsidRPr="008958A4" w:rsidRDefault="004D04BE" w:rsidP="00380A9E">
            <w:pPr>
              <w:jc w:val="center"/>
              <w:rPr>
                <w:b/>
              </w:rPr>
            </w:pPr>
            <w:r w:rsidRPr="008958A4">
              <w:rPr>
                <w:b/>
                <w:i/>
              </w:rPr>
              <w:t>Глава 3</w:t>
            </w:r>
            <w:r w:rsidRPr="008958A4">
              <w:rPr>
                <w:b/>
                <w:i/>
              </w:rPr>
              <w:cr/>
            </w:r>
            <w:r w:rsidRPr="008958A4">
              <w:rPr>
                <w:b/>
              </w:rPr>
              <w:t>Умножение и деление</w:t>
            </w:r>
          </w:p>
          <w:p w:rsidR="004D04BE" w:rsidRPr="008958A4" w:rsidRDefault="004D04BE" w:rsidP="00380A9E">
            <w:pPr>
              <w:jc w:val="center"/>
            </w:pPr>
            <w:r w:rsidRPr="008958A4">
              <w:rPr>
                <w:b/>
              </w:rPr>
              <w:t>натуральных чисел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4BE" w:rsidRPr="00CA6981" w:rsidRDefault="001D035D" w:rsidP="00380A9E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0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26-27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Умножение. Переместительное свойство умножения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1D035D" w:rsidP="00380A9E">
            <w:pPr>
              <w:jc w:val="center"/>
            </w:pPr>
            <w:r>
              <w:t>2</w:t>
            </w:r>
          </w:p>
        </w:tc>
        <w:tc>
          <w:tcPr>
            <w:tcW w:w="100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>
            <w:r w:rsidRPr="008958A4">
              <w:rPr>
                <w:i/>
              </w:rPr>
              <w:t>Формулировать</w:t>
            </w:r>
            <w:r w:rsidRPr="008958A4">
              <w:t xml:space="preserve"> свойства умножения и деления натуральных чисел, записывать эти свойства в виде формул. Решать уравнения на основании зависимостей между компонентами арифметических действий. </w:t>
            </w:r>
            <w:r w:rsidRPr="008958A4">
              <w:cr/>
            </w:r>
            <w:r w:rsidRPr="008958A4">
              <w:rPr>
                <w:i/>
              </w:rPr>
              <w:t>Находить</w:t>
            </w:r>
            <w:r w:rsidRPr="008958A4">
              <w:t xml:space="preserve"> остаток при делении натуральных чисел. По заданному основанию и показателю степени находить значение степени числа.</w:t>
            </w:r>
            <w:r w:rsidRPr="008958A4">
              <w:cr/>
              <w:t>Находить площади прямоугольника и квадрата с помощью формул.  Выражать одни единицы  площади через другие.</w:t>
            </w:r>
            <w:r w:rsidRPr="008958A4">
              <w:cr/>
            </w:r>
            <w:r w:rsidRPr="008958A4">
              <w:rPr>
                <w:i/>
              </w:rPr>
              <w:t>Распознавать</w:t>
            </w:r>
            <w:r w:rsidRPr="008958A4">
              <w:t xml:space="preserve"> на чертежах и рисунках прямоугольный параллелепипед, пирамиду. Распознавать в окружающем мире модели этих фигур. Изображать развёртки прямоугольного параллелепипеда и пирамиды.</w:t>
            </w:r>
            <w:r w:rsidRPr="008958A4">
              <w:cr/>
            </w:r>
            <w:r w:rsidRPr="008958A4">
              <w:rPr>
                <w:i/>
              </w:rPr>
              <w:t>Находить</w:t>
            </w:r>
            <w:r w:rsidRPr="008958A4">
              <w:t xml:space="preserve"> объёмы прямоугольного параллелепипеда и куба с помощью формул. Выражать одни единицы  объёма через другие.</w:t>
            </w:r>
            <w:r w:rsidRPr="008958A4">
              <w:cr/>
            </w:r>
            <w:r w:rsidRPr="008958A4">
              <w:rPr>
                <w:i/>
              </w:rPr>
              <w:t>Решать</w:t>
            </w:r>
            <w:r w:rsidRPr="008958A4">
              <w:t xml:space="preserve"> комбинаторные задачи с помощью перебора  вариантов </w:t>
            </w:r>
          </w:p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28-29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Сочетательное и распределительное свойства умножения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1D035D" w:rsidRDefault="001D035D" w:rsidP="00380A9E">
            <w:pPr>
              <w:jc w:val="center"/>
            </w:pPr>
            <w:r>
              <w:t>2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30-32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Деление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4D37E7" w:rsidRDefault="001D035D" w:rsidP="00380A9E">
            <w:pPr>
              <w:jc w:val="center"/>
            </w:pPr>
            <w:r>
              <w:t>3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33-34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Степень числа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4D37E7" w:rsidRDefault="001D035D" w:rsidP="00380A9E">
            <w:pPr>
              <w:jc w:val="center"/>
            </w:pPr>
            <w:r>
              <w:t>2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35-36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Площадь. Площадь прямоугольника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1D035D" w:rsidP="00380A9E">
            <w:pPr>
              <w:jc w:val="center"/>
            </w:pPr>
            <w:r>
              <w:t>2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>
            <w:pPr>
              <w:rPr>
                <w:lang w:val="en-US"/>
              </w:rPr>
            </w:pPr>
          </w:p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37-38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Прямоугольный параллелепипед. Пирамида</w:t>
            </w:r>
          </w:p>
        </w:tc>
        <w:tc>
          <w:tcPr>
            <w:tcW w:w="567" w:type="dxa"/>
            <w:shd w:val="clear" w:color="auto" w:fill="auto"/>
          </w:tcPr>
          <w:p w:rsidR="004D04BE" w:rsidRPr="008958A4" w:rsidRDefault="00964B77" w:rsidP="00380A9E">
            <w:pPr>
              <w:jc w:val="center"/>
            </w:pPr>
            <w:r>
              <w:t>2</w:t>
            </w:r>
          </w:p>
        </w:tc>
        <w:tc>
          <w:tcPr>
            <w:tcW w:w="10044" w:type="dxa"/>
            <w:tcBorders>
              <w:top w:val="nil"/>
              <w:bottom w:val="nil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39-40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Объём прямоугольного параллелепипеда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00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Комбинаторные задачи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1D035D" w:rsidRDefault="001D035D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Повторение и систематизация учебного материала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9C42F8" w:rsidRDefault="004D04BE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Контрольная</w:t>
            </w:r>
            <w:r w:rsidR="00964B77">
              <w:t xml:space="preserve"> работа № 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>
            <w:pPr>
              <w:jc w:val="center"/>
              <w:rPr>
                <w:lang w:val="en-US"/>
              </w:rPr>
            </w:pPr>
            <w:r w:rsidRPr="008958A4">
              <w:rPr>
                <w:lang w:val="en-US"/>
              </w:rPr>
              <w:t>1</w:t>
            </w:r>
          </w:p>
        </w:tc>
        <w:tc>
          <w:tcPr>
            <w:tcW w:w="100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4D04BE" w:rsidTr="00F87FA2">
        <w:tc>
          <w:tcPr>
            <w:tcW w:w="3260" w:type="dxa"/>
            <w:gridSpan w:val="2"/>
            <w:shd w:val="clear" w:color="auto" w:fill="auto"/>
          </w:tcPr>
          <w:p w:rsidR="004D04BE" w:rsidRPr="008958A4" w:rsidRDefault="004D04BE" w:rsidP="00380A9E">
            <w:pPr>
              <w:jc w:val="center"/>
              <w:rPr>
                <w:b/>
                <w:i/>
                <w:lang w:val="en-US"/>
              </w:rPr>
            </w:pPr>
            <w:r w:rsidRPr="008958A4">
              <w:rPr>
                <w:b/>
                <w:i/>
              </w:rPr>
              <w:t>Глава 4</w:t>
            </w:r>
          </w:p>
          <w:p w:rsidR="004D04BE" w:rsidRPr="008958A4" w:rsidRDefault="004D04BE" w:rsidP="00380A9E">
            <w:pPr>
              <w:jc w:val="center"/>
            </w:pPr>
            <w:r w:rsidRPr="008958A4">
              <w:rPr>
                <w:b/>
              </w:rPr>
              <w:t>Обыкновенные дроби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4BE" w:rsidRPr="00742778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044" w:type="dxa"/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Понятие обыкновенной дроби</w:t>
            </w:r>
          </w:p>
        </w:tc>
        <w:tc>
          <w:tcPr>
            <w:tcW w:w="567" w:type="dxa"/>
            <w:shd w:val="clear" w:color="auto" w:fill="auto"/>
          </w:tcPr>
          <w:p w:rsidR="004D04BE" w:rsidRPr="009C42F8" w:rsidRDefault="00964B77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 w:val="restart"/>
            <w:shd w:val="clear" w:color="auto" w:fill="auto"/>
          </w:tcPr>
          <w:p w:rsidR="004D04BE" w:rsidRPr="008958A4" w:rsidRDefault="004D04BE" w:rsidP="00380A9E">
            <w:r w:rsidRPr="008958A4">
              <w:rPr>
                <w:i/>
              </w:rPr>
              <w:t xml:space="preserve">Распознавать </w:t>
            </w:r>
            <w:r w:rsidRPr="008958A4">
              <w:t>обыкновенную дробь, правильные и неправильные дроби, смешанные числа.</w:t>
            </w:r>
            <w:r w:rsidRPr="008958A4">
              <w:cr/>
              <w:t>Читать и записывать обыкновенные дроби, смешанные числа. Сравнивать обыкновенные дроби с равными знаменателями. Складывать и вычитать обыкновенные дроби с равными знаменателями. Преобразовывать неправильную дробь в смешанное число, смешанное число в неправильную дробь. Уметь записывать результат деления двух натуральных чисел в виде обыкновенной дроби</w:t>
            </w:r>
          </w:p>
          <w:p w:rsidR="004D04BE" w:rsidRPr="008958A4" w:rsidRDefault="004D04BE" w:rsidP="00380A9E">
            <w:pPr>
              <w:ind w:firstLine="708"/>
            </w:pPr>
          </w:p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Правильные и неправильные дроби. Сравнение дробей</w:t>
            </w:r>
          </w:p>
        </w:tc>
        <w:tc>
          <w:tcPr>
            <w:tcW w:w="567" w:type="dxa"/>
            <w:shd w:val="clear" w:color="auto" w:fill="auto"/>
          </w:tcPr>
          <w:p w:rsidR="004D04BE" w:rsidRPr="00964B77" w:rsidRDefault="00964B77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/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Сложение и вычитание дробей с одинаковыми знаменателями</w:t>
            </w:r>
          </w:p>
        </w:tc>
        <w:tc>
          <w:tcPr>
            <w:tcW w:w="567" w:type="dxa"/>
            <w:shd w:val="clear" w:color="auto" w:fill="auto"/>
          </w:tcPr>
          <w:p w:rsidR="004D04BE" w:rsidRPr="00B86F58" w:rsidRDefault="00964B77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/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Дроби и деление натуральных чисел</w:t>
            </w:r>
          </w:p>
        </w:tc>
        <w:tc>
          <w:tcPr>
            <w:tcW w:w="567" w:type="dxa"/>
            <w:shd w:val="clear" w:color="auto" w:fill="auto"/>
          </w:tcPr>
          <w:p w:rsidR="004D04BE" w:rsidRPr="00B86F58" w:rsidRDefault="00964B77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/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48-49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Смешанные числа</w:t>
            </w:r>
          </w:p>
        </w:tc>
        <w:tc>
          <w:tcPr>
            <w:tcW w:w="567" w:type="dxa"/>
            <w:shd w:val="clear" w:color="auto" w:fill="auto"/>
          </w:tcPr>
          <w:p w:rsidR="004D04BE" w:rsidRPr="00964B77" w:rsidRDefault="00964B77" w:rsidP="00380A9E">
            <w:pPr>
              <w:jc w:val="center"/>
            </w:pPr>
            <w:r>
              <w:t>2</w:t>
            </w:r>
          </w:p>
        </w:tc>
        <w:tc>
          <w:tcPr>
            <w:tcW w:w="10044" w:type="dxa"/>
            <w:vMerge/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Повторение и систематизация учебного материала</w:t>
            </w:r>
          </w:p>
        </w:tc>
        <w:tc>
          <w:tcPr>
            <w:tcW w:w="567" w:type="dxa"/>
            <w:shd w:val="clear" w:color="auto" w:fill="auto"/>
          </w:tcPr>
          <w:p w:rsidR="004D04BE" w:rsidRPr="008958A4" w:rsidRDefault="004D04BE" w:rsidP="00380A9E">
            <w:pPr>
              <w:jc w:val="center"/>
            </w:pPr>
            <w:r w:rsidRPr="008958A4">
              <w:t>1</w:t>
            </w:r>
          </w:p>
        </w:tc>
        <w:tc>
          <w:tcPr>
            <w:tcW w:w="10044" w:type="dxa"/>
            <w:vMerge w:val="restart"/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Контрольная</w:t>
            </w:r>
            <w:r w:rsidR="00964B77">
              <w:t xml:space="preserve"> работа № 4</w:t>
            </w:r>
          </w:p>
        </w:tc>
        <w:tc>
          <w:tcPr>
            <w:tcW w:w="567" w:type="dxa"/>
            <w:shd w:val="clear" w:color="auto" w:fill="auto"/>
          </w:tcPr>
          <w:p w:rsidR="004D04BE" w:rsidRPr="008958A4" w:rsidRDefault="004D04BE" w:rsidP="00380A9E">
            <w:pPr>
              <w:jc w:val="center"/>
              <w:rPr>
                <w:lang w:val="en-US"/>
              </w:rPr>
            </w:pPr>
            <w:r w:rsidRPr="008958A4">
              <w:rPr>
                <w:lang w:val="en-US"/>
              </w:rPr>
              <w:t>1</w:t>
            </w:r>
          </w:p>
        </w:tc>
        <w:tc>
          <w:tcPr>
            <w:tcW w:w="10044" w:type="dxa"/>
            <w:vMerge/>
            <w:shd w:val="clear" w:color="auto" w:fill="auto"/>
          </w:tcPr>
          <w:p w:rsidR="004D04BE" w:rsidRPr="008958A4" w:rsidRDefault="004D04BE" w:rsidP="00380A9E"/>
        </w:tc>
      </w:tr>
      <w:tr w:rsidR="004D04BE" w:rsidTr="00F87FA2">
        <w:tc>
          <w:tcPr>
            <w:tcW w:w="3260" w:type="dxa"/>
            <w:gridSpan w:val="2"/>
            <w:shd w:val="clear" w:color="auto" w:fill="auto"/>
          </w:tcPr>
          <w:p w:rsidR="004D04BE" w:rsidRPr="008958A4" w:rsidRDefault="004D04BE" w:rsidP="00380A9E">
            <w:pPr>
              <w:jc w:val="center"/>
              <w:rPr>
                <w:b/>
                <w:i/>
                <w:lang w:val="en-US"/>
              </w:rPr>
            </w:pPr>
            <w:r w:rsidRPr="008958A4">
              <w:rPr>
                <w:b/>
                <w:i/>
              </w:rPr>
              <w:t>Глава 5</w:t>
            </w:r>
          </w:p>
          <w:p w:rsidR="004D04BE" w:rsidRPr="008958A4" w:rsidRDefault="004D04BE" w:rsidP="00380A9E">
            <w:pPr>
              <w:jc w:val="center"/>
            </w:pPr>
            <w:r w:rsidRPr="008958A4">
              <w:rPr>
                <w:b/>
              </w:rPr>
              <w:t>Десятичные дроби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4BE" w:rsidRPr="008958A4" w:rsidRDefault="005B25DE" w:rsidP="00380A9E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0044" w:type="dxa"/>
            <w:tcBorders>
              <w:bottom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5B25DE" w:rsidP="00380A9E">
            <w:pPr>
              <w:jc w:val="center"/>
              <w:rPr>
                <w:b/>
              </w:rPr>
            </w:pPr>
            <w:r>
              <w:rPr>
                <w:b/>
              </w:rPr>
              <w:t>52-53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Представление о десятичных дробях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964B77" w:rsidP="00380A9E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00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>
            <w:r w:rsidRPr="008958A4">
              <w:rPr>
                <w:i/>
              </w:rPr>
              <w:t>Распознавать</w:t>
            </w:r>
            <w:r w:rsidRPr="008958A4">
              <w:t>, читать и записывать десятичные дроби. Называть разряды десятичных знаков в записи десятичных дробей. Сравнивать десятичные дроби. Округлять десятичные дроби и натуральные числа. Выполнять прикидку</w:t>
            </w:r>
            <w:r w:rsidRPr="008958A4">
              <w:cr/>
              <w:t>результатов вычислений. Выполнять арифметические действия над десятичными дробями.</w:t>
            </w:r>
          </w:p>
          <w:p w:rsidR="004D04BE" w:rsidRPr="008958A4" w:rsidRDefault="004D04BE" w:rsidP="00380A9E">
            <w:pPr>
              <w:rPr>
                <w:lang w:val="en-US"/>
              </w:rPr>
            </w:pPr>
            <w:r w:rsidRPr="008958A4">
              <w:rPr>
                <w:i/>
              </w:rPr>
              <w:t>Находить</w:t>
            </w:r>
            <w:r w:rsidRPr="008958A4">
              <w:t xml:space="preserve"> среднее арифметическое нескольких чисел. Приводить примеры средних значений величины. Разъяснять, что такое «один процент». Представлять проценты в виде десятичных дробей и десятичные дроби в виде процентов. Находить процент от числа и число по его процентам</w:t>
            </w:r>
          </w:p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5B25DE" w:rsidP="00380A9E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Сравнениедесятичных дробей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964B77" w:rsidRDefault="00964B77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5B25DE" w:rsidP="00380A9E">
            <w:pPr>
              <w:jc w:val="center"/>
              <w:rPr>
                <w:b/>
              </w:rPr>
            </w:pPr>
            <w:r>
              <w:rPr>
                <w:b/>
              </w:rPr>
              <w:t>55-56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Округление чисел. Прикидки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A31465" w:rsidRDefault="00964B77" w:rsidP="00380A9E">
            <w:pPr>
              <w:jc w:val="center"/>
            </w:pPr>
            <w:r>
              <w:t>2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5B25DE" w:rsidP="00380A9E">
            <w:pPr>
              <w:jc w:val="center"/>
              <w:rPr>
                <w:b/>
              </w:rPr>
            </w:pPr>
            <w:r>
              <w:rPr>
                <w:b/>
              </w:rPr>
              <w:t>57-59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Сложение и вычитание десятичных дробей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A31465" w:rsidRDefault="00964B77" w:rsidP="00380A9E">
            <w:pPr>
              <w:jc w:val="center"/>
            </w:pPr>
            <w:r>
              <w:t>3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5B25DE" w:rsidP="00380A9E">
            <w:pPr>
              <w:jc w:val="center"/>
              <w:rPr>
                <w:b/>
              </w:rPr>
            </w:pPr>
            <w:r>
              <w:rPr>
                <w:b/>
              </w:rPr>
              <w:t>60-64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Умножениедесятичных дробей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A31465" w:rsidRDefault="005B25DE" w:rsidP="00380A9E">
            <w:pPr>
              <w:jc w:val="center"/>
            </w:pPr>
            <w:r>
              <w:t>5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5B25DE" w:rsidP="00380A9E">
            <w:pPr>
              <w:jc w:val="center"/>
              <w:rPr>
                <w:b/>
              </w:rPr>
            </w:pPr>
            <w:r>
              <w:rPr>
                <w:b/>
              </w:rPr>
              <w:t>65-69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Делениедесятичных дробей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5B25DE" w:rsidP="00380A9E">
            <w:pPr>
              <w:jc w:val="center"/>
              <w:rPr>
                <w:lang w:val="en-US"/>
              </w:rPr>
            </w:pPr>
            <w:r>
              <w:t>5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5B25DE" w:rsidP="00380A9E">
            <w:pPr>
              <w:jc w:val="center"/>
              <w:rPr>
                <w:b/>
              </w:rPr>
            </w:pPr>
            <w:r>
              <w:rPr>
                <w:b/>
              </w:rPr>
              <w:t>70-71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Среднее арифметическое. Среднее значение величины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0E7DA8" w:rsidRDefault="00964B77" w:rsidP="00380A9E">
            <w:pPr>
              <w:jc w:val="center"/>
            </w:pPr>
            <w:r>
              <w:t>2</w:t>
            </w:r>
          </w:p>
        </w:tc>
        <w:tc>
          <w:tcPr>
            <w:tcW w:w="10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5B25DE" w:rsidP="00380A9E">
            <w:pPr>
              <w:jc w:val="center"/>
              <w:rPr>
                <w:b/>
              </w:rPr>
            </w:pPr>
            <w:r>
              <w:rPr>
                <w:b/>
              </w:rPr>
              <w:t>72-74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Проценты. Нахождение процентов от числа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6937DF" w:rsidRDefault="005B25DE" w:rsidP="00380A9E">
            <w:pPr>
              <w:jc w:val="center"/>
            </w:pPr>
            <w:r>
              <w:t>3</w:t>
            </w:r>
          </w:p>
        </w:tc>
        <w:tc>
          <w:tcPr>
            <w:tcW w:w="100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5B25DE" w:rsidP="00380A9E">
            <w:pPr>
              <w:jc w:val="center"/>
              <w:rPr>
                <w:b/>
              </w:rPr>
            </w:pPr>
            <w:r>
              <w:rPr>
                <w:b/>
              </w:rPr>
              <w:t>75-77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Нахождение числа по его процентам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6937DF" w:rsidRDefault="005B25DE" w:rsidP="00380A9E">
            <w:pPr>
              <w:jc w:val="center"/>
            </w:pPr>
            <w:r>
              <w:t>3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5B25DE" w:rsidP="00380A9E">
            <w:pPr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Повторение и систематизация учебного материала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964B77" w:rsidRDefault="00964B77" w:rsidP="00380A9E">
            <w:pPr>
              <w:jc w:val="center"/>
            </w:pPr>
            <w:r>
              <w:t>1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F87FA2" w:rsidTr="00F87FA2">
        <w:tc>
          <w:tcPr>
            <w:tcW w:w="709" w:type="dxa"/>
            <w:shd w:val="clear" w:color="auto" w:fill="auto"/>
          </w:tcPr>
          <w:p w:rsidR="004D04BE" w:rsidRPr="008958A4" w:rsidRDefault="005B25DE" w:rsidP="00380A9E">
            <w:pPr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2551" w:type="dxa"/>
            <w:shd w:val="clear" w:color="auto" w:fill="auto"/>
          </w:tcPr>
          <w:p w:rsidR="004D04BE" w:rsidRPr="008958A4" w:rsidRDefault="004D04BE" w:rsidP="00380A9E">
            <w:r w:rsidRPr="008958A4">
              <w:t>Контрольная</w:t>
            </w:r>
            <w:r w:rsidR="00964B77">
              <w:t xml:space="preserve"> работа № 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>
            <w:pPr>
              <w:jc w:val="center"/>
              <w:rPr>
                <w:lang w:val="en-US"/>
              </w:rPr>
            </w:pPr>
            <w:r w:rsidRPr="008958A4">
              <w:rPr>
                <w:lang w:val="en-US"/>
              </w:rPr>
              <w:t>1</w:t>
            </w:r>
          </w:p>
        </w:tc>
        <w:tc>
          <w:tcPr>
            <w:tcW w:w="10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4D04BE" w:rsidTr="00F87FA2">
        <w:tc>
          <w:tcPr>
            <w:tcW w:w="3260" w:type="dxa"/>
            <w:gridSpan w:val="2"/>
            <w:shd w:val="clear" w:color="auto" w:fill="auto"/>
          </w:tcPr>
          <w:p w:rsidR="004D04BE" w:rsidRPr="008958A4" w:rsidRDefault="004D04BE" w:rsidP="00380A9E">
            <w:pPr>
              <w:jc w:val="center"/>
              <w:rPr>
                <w:b/>
              </w:rPr>
            </w:pPr>
            <w:r w:rsidRPr="008958A4">
              <w:rPr>
                <w:b/>
              </w:rPr>
              <w:t>Повторение</w:t>
            </w:r>
            <w:r w:rsidRPr="008958A4">
              <w:rPr>
                <w:b/>
              </w:rPr>
              <w:cr/>
              <w:t>и систематизация</w:t>
            </w:r>
          </w:p>
          <w:p w:rsidR="004D04BE" w:rsidRPr="008958A4" w:rsidRDefault="004D04BE" w:rsidP="00380A9E">
            <w:pPr>
              <w:jc w:val="center"/>
            </w:pPr>
            <w:r w:rsidRPr="008958A4">
              <w:rPr>
                <w:b/>
              </w:rPr>
              <w:t>учебного материала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04BE" w:rsidRPr="00742778" w:rsidRDefault="005B25DE" w:rsidP="00380A9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044" w:type="dxa"/>
            <w:tcBorders>
              <w:top w:val="single" w:sz="4" w:space="0" w:color="auto"/>
            </w:tcBorders>
            <w:shd w:val="clear" w:color="auto" w:fill="auto"/>
          </w:tcPr>
          <w:p w:rsidR="004D04BE" w:rsidRPr="008958A4" w:rsidRDefault="004D04BE" w:rsidP="00380A9E"/>
        </w:tc>
      </w:tr>
      <w:tr w:rsidR="005B25DE" w:rsidTr="005B25DE">
        <w:tc>
          <w:tcPr>
            <w:tcW w:w="709" w:type="dxa"/>
            <w:shd w:val="clear" w:color="auto" w:fill="auto"/>
          </w:tcPr>
          <w:p w:rsidR="005B25DE" w:rsidRPr="005B25DE" w:rsidRDefault="005B25DE" w:rsidP="00380A9E">
            <w:pPr>
              <w:rPr>
                <w:b/>
              </w:rPr>
            </w:pPr>
            <w:r>
              <w:rPr>
                <w:b/>
              </w:rPr>
              <w:t>80-84</w:t>
            </w:r>
          </w:p>
        </w:tc>
        <w:tc>
          <w:tcPr>
            <w:tcW w:w="2551" w:type="dxa"/>
            <w:shd w:val="clear" w:color="auto" w:fill="auto"/>
          </w:tcPr>
          <w:p w:rsidR="005B25DE" w:rsidRPr="008958A4" w:rsidRDefault="005B25DE" w:rsidP="00A876BD">
            <w:r w:rsidRPr="008958A4">
              <w:t>Упражнения</w:t>
            </w:r>
            <w:r w:rsidRPr="008958A4">
              <w:cr/>
              <w:t xml:space="preserve">для повторения курса </w:t>
            </w:r>
            <w:r>
              <w:t>5 класса</w:t>
            </w:r>
          </w:p>
        </w:tc>
        <w:tc>
          <w:tcPr>
            <w:tcW w:w="567" w:type="dxa"/>
            <w:shd w:val="clear" w:color="auto" w:fill="auto"/>
          </w:tcPr>
          <w:p w:rsidR="005B25DE" w:rsidRPr="00E80B7C" w:rsidRDefault="005B25DE" w:rsidP="00380A9E">
            <w:pPr>
              <w:jc w:val="center"/>
            </w:pPr>
            <w:r>
              <w:t>5</w:t>
            </w:r>
          </w:p>
        </w:tc>
        <w:tc>
          <w:tcPr>
            <w:tcW w:w="10044" w:type="dxa"/>
            <w:shd w:val="clear" w:color="auto" w:fill="auto"/>
          </w:tcPr>
          <w:p w:rsidR="005B25DE" w:rsidRPr="008958A4" w:rsidRDefault="005B25DE" w:rsidP="00380A9E"/>
        </w:tc>
      </w:tr>
      <w:tr w:rsidR="005B25DE" w:rsidTr="005B25DE">
        <w:tc>
          <w:tcPr>
            <w:tcW w:w="709" w:type="dxa"/>
            <w:shd w:val="clear" w:color="auto" w:fill="auto"/>
          </w:tcPr>
          <w:p w:rsidR="005B25DE" w:rsidRPr="005B25DE" w:rsidRDefault="005B25DE" w:rsidP="00380A9E">
            <w:pPr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2551" w:type="dxa"/>
            <w:shd w:val="clear" w:color="auto" w:fill="auto"/>
          </w:tcPr>
          <w:p w:rsidR="005B25DE" w:rsidRPr="008958A4" w:rsidRDefault="005B25DE" w:rsidP="00A876BD">
            <w:r>
              <w:t>Контрольная работа № 6</w:t>
            </w:r>
          </w:p>
        </w:tc>
        <w:tc>
          <w:tcPr>
            <w:tcW w:w="567" w:type="dxa"/>
            <w:shd w:val="clear" w:color="auto" w:fill="auto"/>
          </w:tcPr>
          <w:p w:rsidR="005B25DE" w:rsidRPr="008958A4" w:rsidRDefault="005B25DE" w:rsidP="00380A9E">
            <w:pPr>
              <w:jc w:val="center"/>
              <w:rPr>
                <w:lang w:val="en-US"/>
              </w:rPr>
            </w:pPr>
            <w:r w:rsidRPr="008958A4">
              <w:rPr>
                <w:lang w:val="en-US"/>
              </w:rPr>
              <w:t>1</w:t>
            </w:r>
          </w:p>
        </w:tc>
        <w:tc>
          <w:tcPr>
            <w:tcW w:w="10044" w:type="dxa"/>
            <w:shd w:val="clear" w:color="auto" w:fill="auto"/>
          </w:tcPr>
          <w:p w:rsidR="005B25DE" w:rsidRPr="008958A4" w:rsidRDefault="005B25DE" w:rsidP="00380A9E"/>
        </w:tc>
      </w:tr>
    </w:tbl>
    <w:p w:rsidR="004D04BE" w:rsidRDefault="004D04BE" w:rsidP="004D04BE">
      <w:pPr>
        <w:jc w:val="center"/>
        <w:rPr>
          <w:b/>
          <w:sz w:val="36"/>
          <w:szCs w:val="36"/>
        </w:rPr>
      </w:pPr>
    </w:p>
    <w:sectPr w:rsidR="004D04BE" w:rsidSect="005E6B6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73E1"/>
    <w:multiLevelType w:val="hybridMultilevel"/>
    <w:tmpl w:val="C0AC291E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>
    <w:nsid w:val="18FC2954"/>
    <w:multiLevelType w:val="hybridMultilevel"/>
    <w:tmpl w:val="3D94E3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69B3817"/>
    <w:multiLevelType w:val="hybridMultilevel"/>
    <w:tmpl w:val="64E2BFFC"/>
    <w:lvl w:ilvl="0" w:tplc="0419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2DD4598C"/>
    <w:multiLevelType w:val="hybridMultilevel"/>
    <w:tmpl w:val="93521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875013"/>
    <w:multiLevelType w:val="hybridMultilevel"/>
    <w:tmpl w:val="495A98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9DA7BEA"/>
    <w:multiLevelType w:val="hybridMultilevel"/>
    <w:tmpl w:val="337A2B82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EC94173"/>
    <w:multiLevelType w:val="hybridMultilevel"/>
    <w:tmpl w:val="6914A308"/>
    <w:lvl w:ilvl="0" w:tplc="04190001">
      <w:start w:val="1"/>
      <w:numFmt w:val="bullet"/>
      <w:lvlText w:val=""/>
      <w:lvlJc w:val="left"/>
      <w:pPr>
        <w:ind w:left="11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7">
    <w:nsid w:val="544E71C1"/>
    <w:multiLevelType w:val="hybridMultilevel"/>
    <w:tmpl w:val="8B221760"/>
    <w:lvl w:ilvl="0" w:tplc="0419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8">
    <w:nsid w:val="5EEF49D9"/>
    <w:multiLevelType w:val="hybridMultilevel"/>
    <w:tmpl w:val="9E1621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6D54490"/>
    <w:multiLevelType w:val="hybridMultilevel"/>
    <w:tmpl w:val="73A85B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8374F0C"/>
    <w:multiLevelType w:val="hybridMultilevel"/>
    <w:tmpl w:val="9AB45252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2BF6883"/>
    <w:multiLevelType w:val="hybridMultilevel"/>
    <w:tmpl w:val="F5C2B84C"/>
    <w:lvl w:ilvl="0" w:tplc="CBCA932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11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4D04BE"/>
    <w:rsid w:val="0012414B"/>
    <w:rsid w:val="00124593"/>
    <w:rsid w:val="00127FD5"/>
    <w:rsid w:val="0019761E"/>
    <w:rsid w:val="001D035D"/>
    <w:rsid w:val="001E0A2C"/>
    <w:rsid w:val="004A5B25"/>
    <w:rsid w:val="004D04BE"/>
    <w:rsid w:val="0053733F"/>
    <w:rsid w:val="005B25DE"/>
    <w:rsid w:val="005C51F0"/>
    <w:rsid w:val="005E6B66"/>
    <w:rsid w:val="0065195D"/>
    <w:rsid w:val="00856974"/>
    <w:rsid w:val="00964B77"/>
    <w:rsid w:val="00A0278A"/>
    <w:rsid w:val="00BC300C"/>
    <w:rsid w:val="00CB40B6"/>
    <w:rsid w:val="00F87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04BE"/>
    <w:pPr>
      <w:keepNext/>
      <w:ind w:firstLine="468"/>
      <w:jc w:val="both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4B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D04B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D04BE"/>
  </w:style>
  <w:style w:type="character" w:customStyle="1" w:styleId="dash041e0431044b0447043d044b0439char1">
    <w:name w:val="dash041e_0431_044b_0447_043d_044b_0439__char1"/>
    <w:rsid w:val="004D04B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4D04BE"/>
  </w:style>
  <w:style w:type="character" w:customStyle="1" w:styleId="dash0410043104370430044600200441043f04380441043a0430char1">
    <w:name w:val="dash0410_0431_0437_0430_0446_0020_0441_043f_0438_0441_043a_0430__char1"/>
    <w:rsid w:val="004D04B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4D04BE"/>
    <w:pPr>
      <w:ind w:left="720" w:firstLine="700"/>
      <w:jc w:val="both"/>
    </w:pPr>
  </w:style>
  <w:style w:type="paragraph" w:styleId="a3">
    <w:name w:val="Body Text Indent"/>
    <w:basedOn w:val="a"/>
    <w:link w:val="a4"/>
    <w:semiHidden/>
    <w:rsid w:val="004D04BE"/>
    <w:pPr>
      <w:ind w:firstLine="468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4D04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4D04BE"/>
    <w:pPr>
      <w:spacing w:after="120"/>
      <w:ind w:left="283"/>
    </w:pPr>
    <w:rPr>
      <w:rFonts w:eastAsia="SimSun"/>
      <w:sz w:val="16"/>
      <w:szCs w:val="16"/>
      <w:lang w:eastAsia="zh-CN"/>
    </w:rPr>
  </w:style>
  <w:style w:type="character" w:customStyle="1" w:styleId="30">
    <w:name w:val="Основной текст с отступом 3 Знак"/>
    <w:basedOn w:val="a0"/>
    <w:link w:val="3"/>
    <w:rsid w:val="004D04BE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a5">
    <w:name w:val="annotation text"/>
    <w:basedOn w:val="a"/>
    <w:link w:val="a6"/>
    <w:semiHidden/>
    <w:rsid w:val="004D04BE"/>
    <w:rPr>
      <w:sz w:val="20"/>
      <w:szCs w:val="20"/>
      <w:lang w:val="uk-UA" w:eastAsia="uk-UA"/>
    </w:rPr>
  </w:style>
  <w:style w:type="character" w:customStyle="1" w:styleId="a6">
    <w:name w:val="Текст примечания Знак"/>
    <w:basedOn w:val="a0"/>
    <w:link w:val="a5"/>
    <w:semiHidden/>
    <w:rsid w:val="004D04BE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7">
    <w:name w:val="List Paragraph"/>
    <w:basedOn w:val="a"/>
    <w:uiPriority w:val="34"/>
    <w:qFormat/>
    <w:rsid w:val="004A5B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04BE"/>
    <w:pPr>
      <w:keepNext/>
      <w:ind w:firstLine="468"/>
      <w:jc w:val="both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4B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D04B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D04BE"/>
  </w:style>
  <w:style w:type="character" w:customStyle="1" w:styleId="dash041e0431044b0447043d044b0439char1">
    <w:name w:val="dash041e_0431_044b_0447_043d_044b_0439__char1"/>
    <w:rsid w:val="004D04B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4D04BE"/>
  </w:style>
  <w:style w:type="character" w:customStyle="1" w:styleId="dash0410043104370430044600200441043f04380441043a0430char1">
    <w:name w:val="dash0410_0431_0437_0430_0446_0020_0441_043f_0438_0441_043a_0430__char1"/>
    <w:rsid w:val="004D04B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4D04BE"/>
    <w:pPr>
      <w:ind w:left="720" w:firstLine="700"/>
      <w:jc w:val="both"/>
    </w:pPr>
  </w:style>
  <w:style w:type="paragraph" w:styleId="a3">
    <w:name w:val="Body Text Indent"/>
    <w:basedOn w:val="a"/>
    <w:link w:val="a4"/>
    <w:semiHidden/>
    <w:rsid w:val="004D04BE"/>
    <w:pPr>
      <w:ind w:firstLine="468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4D04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4D04BE"/>
    <w:pPr>
      <w:spacing w:after="120"/>
      <w:ind w:left="283"/>
    </w:pPr>
    <w:rPr>
      <w:rFonts w:eastAsia="SimSun"/>
      <w:sz w:val="16"/>
      <w:szCs w:val="16"/>
      <w:lang w:eastAsia="zh-CN"/>
    </w:rPr>
  </w:style>
  <w:style w:type="character" w:customStyle="1" w:styleId="30">
    <w:name w:val="Основной текст с отступом 3 Знак"/>
    <w:basedOn w:val="a0"/>
    <w:link w:val="3"/>
    <w:rsid w:val="004D04BE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a5">
    <w:name w:val="annotation text"/>
    <w:basedOn w:val="a"/>
    <w:link w:val="a6"/>
    <w:semiHidden/>
    <w:rsid w:val="004D04BE"/>
    <w:rPr>
      <w:sz w:val="20"/>
      <w:szCs w:val="20"/>
      <w:lang w:val="uk-UA" w:eastAsia="uk-UA"/>
    </w:rPr>
  </w:style>
  <w:style w:type="character" w:customStyle="1" w:styleId="a6">
    <w:name w:val="Текст примечания Знак"/>
    <w:basedOn w:val="a0"/>
    <w:link w:val="a5"/>
    <w:semiHidden/>
    <w:rsid w:val="004D04BE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7">
    <w:name w:val="List Paragraph"/>
    <w:basedOn w:val="a"/>
    <w:uiPriority w:val="34"/>
    <w:qFormat/>
    <w:rsid w:val="004A5B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0472F-94F7-4CA5-879E-5CDBA6D64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кабинет12</Company>
  <LinksUpToDate>false</LinksUpToDate>
  <CharactersWithSpaces>10808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Евгеньевна</dc:creator>
  <cp:lastModifiedBy>User</cp:lastModifiedBy>
  <cp:revision>5</cp:revision>
  <dcterms:created xsi:type="dcterms:W3CDTF">2020-11-29T12:54:00Z</dcterms:created>
  <dcterms:modified xsi:type="dcterms:W3CDTF">2021-01-15T13:27:00Z</dcterms:modified>
</cp:coreProperties>
</file>